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BA" w:rsidRDefault="00941D66">
      <w:pPr>
        <w:spacing w:line="600" w:lineRule="exact"/>
        <w:jc w:val="left"/>
        <w:rPr>
          <w:rFonts w:ascii="黑体" w:eastAsia="黑体" w:hAnsi="宋体" w:cs="楷体"/>
          <w:bCs/>
          <w:sz w:val="32"/>
          <w:szCs w:val="32"/>
        </w:rPr>
      </w:pPr>
      <w:r>
        <w:rPr>
          <w:rFonts w:ascii="黑体" w:eastAsia="黑体" w:hAnsi="宋体" w:cs="楷体" w:hint="eastAsia"/>
          <w:bCs/>
          <w:sz w:val="32"/>
          <w:szCs w:val="32"/>
          <w:lang w:bidi="ar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  <w:lang w:bidi="ar"/>
        </w:rPr>
        <w:t>2</w:t>
      </w:r>
    </w:p>
    <w:p w:rsidR="005066BA" w:rsidRDefault="005066BA">
      <w:pPr>
        <w:spacing w:line="600" w:lineRule="exact"/>
        <w:jc w:val="left"/>
        <w:rPr>
          <w:rFonts w:ascii="黑体" w:eastAsia="黑体" w:hAnsi="宋体" w:cs="楷体"/>
          <w:bCs/>
          <w:sz w:val="32"/>
          <w:szCs w:val="32"/>
        </w:rPr>
      </w:pPr>
    </w:p>
    <w:p w:rsidR="005066BA" w:rsidRDefault="00941D66">
      <w:pPr>
        <w:spacing w:line="600" w:lineRule="exact"/>
        <w:jc w:val="center"/>
        <w:rPr>
          <w:rFonts w:ascii="方正小标宋简体" w:eastAsia="方正小标宋简体" w:hAnsi="仿宋" w:cs="楷体"/>
          <w:bCs/>
          <w:sz w:val="44"/>
          <w:szCs w:val="44"/>
        </w:rPr>
      </w:pPr>
      <w:r>
        <w:rPr>
          <w:rFonts w:ascii="方正小标宋简体" w:eastAsia="方正小标宋简体" w:hAnsi="仿宋" w:cs="楷体" w:hint="eastAsia"/>
          <w:bCs/>
          <w:sz w:val="44"/>
          <w:szCs w:val="44"/>
          <w:lang w:bidi="ar"/>
        </w:rPr>
        <w:t>国家自然科学基金项目依托单位名单</w:t>
      </w:r>
    </w:p>
    <w:p w:rsidR="005066BA" w:rsidRDefault="00941D66">
      <w:pPr>
        <w:spacing w:line="600" w:lineRule="exact"/>
        <w:jc w:val="center"/>
        <w:rPr>
          <w:rFonts w:ascii="楷体_GB2312" w:eastAsia="楷体_GB2312" w:hAnsi="Times New Roman" w:cs="楷体_GB2312"/>
          <w:b/>
          <w:sz w:val="32"/>
          <w:szCs w:val="44"/>
        </w:rPr>
      </w:pPr>
      <w:r>
        <w:rPr>
          <w:rFonts w:ascii="楷体_GB2312" w:eastAsia="楷体_GB2312" w:hAnsi="仿宋" w:cs="楷体" w:hint="eastAsia"/>
          <w:b/>
          <w:bCs/>
          <w:sz w:val="32"/>
          <w:szCs w:val="44"/>
          <w:lang w:bidi="ar"/>
        </w:rPr>
        <w:t>（广西地区）</w:t>
      </w:r>
    </w:p>
    <w:p w:rsidR="005066BA" w:rsidRDefault="005066BA">
      <w:pPr>
        <w:spacing w:line="600" w:lineRule="exact"/>
        <w:jc w:val="left"/>
        <w:rPr>
          <w:rFonts w:ascii="仿宋_GB2312" w:eastAsia="仿宋_GB2312" w:hAnsi="仿宋" w:cs="楷体"/>
          <w:bCs/>
          <w:sz w:val="32"/>
          <w:szCs w:val="32"/>
        </w:rPr>
      </w:pPr>
    </w:p>
    <w:p w:rsidR="005066BA" w:rsidRDefault="00941D66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sz w:val="32"/>
          <w:szCs w:val="32"/>
          <w:lang w:bidi="ar"/>
        </w:rPr>
        <w:t>一、高等院校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百色学院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北部湾大学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广西财经学院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广西大学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广西广播电视大学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广西教育学院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广西科技大学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广西民族大学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广西师范大学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广西医科大学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广西艺术学院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广西中医药大学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桂林电子科技大学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桂林航天工业学院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桂林理工大学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lastRenderedPageBreak/>
        <w:t>桂林旅游学院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桂林医学院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河池学院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贺州学院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柳州工学院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南宁师范大学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梧州学院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右江民族医学院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玉林师范学院</w:t>
      </w:r>
    </w:p>
    <w:p w:rsidR="005066BA" w:rsidRDefault="00941D66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sz w:val="32"/>
          <w:szCs w:val="32"/>
          <w:lang w:bidi="ar"/>
        </w:rPr>
        <w:t>二、科研院所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广西国际壮医医院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广西红树林研究中心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广西科学院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广西特色作物研究院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广西壮族自治区蚕业科学研究院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广西壮族自治区产品质量检验研究院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广西壮族自治区动物疫病预防控制中心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广西壮族自治区妇幼保健院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广西壮族自治区环境保护科学研究院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广西壮族自治区疾病预防控制中心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广西壮族自治区江滨医院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lastRenderedPageBreak/>
        <w:t>广西壮族自治区林业科学研究院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广西壮族自治区农业科学院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广西壮族自治区气象科学研究所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广西壮族自治区人民医院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广西壮族自治区生殖医院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广西壮族自治区食品药品检验所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广西壮族自治区兽医研究所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广西壮族自治区水产科学研究院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广西壮族自治区水利科学研究院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广西壮族自治区水牛研究所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广西壮族自治区特种设备检验研究院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广西壮族自治区药用植物园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广西壮族自治区中国科学院广西植物研究所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广西壮族自治区中医药研究院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广西壮族自治区肿瘤防治研究所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广西壮族自治区自然博物馆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柳州市妇幼保健院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南宁输血医学研究所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钦州市第二人民医院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钦州市妇幼保健院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梧州市红十字会医院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lastRenderedPageBreak/>
        <w:t>中国地质科学院岩溶地质研究所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中国林业科学研究院热带林业实验中心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中国人民解放军联勤保障部队第九二四医院</w:t>
      </w:r>
    </w:p>
    <w:p w:rsidR="005066BA" w:rsidRDefault="00941D66">
      <w:pPr>
        <w:spacing w:line="600" w:lineRule="exact"/>
        <w:ind w:firstLineChars="200" w:firstLine="640"/>
        <w:rPr>
          <w:rFonts w:ascii="Times New Roman" w:eastAsia="仿宋_GB2312" w:hAnsi="Times New Roman" w:cs="楷体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楷体" w:hint="eastAsia"/>
          <w:bCs/>
          <w:sz w:val="32"/>
          <w:szCs w:val="32"/>
          <w:lang w:bidi="ar"/>
        </w:rPr>
        <w:t>自然资源部第四海洋研究所</w:t>
      </w:r>
    </w:p>
    <w:p w:rsidR="005066BA" w:rsidRDefault="00941D66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sz w:val="32"/>
          <w:szCs w:val="32"/>
          <w:lang w:bidi="ar"/>
        </w:rPr>
        <w:t>三、</w:t>
      </w:r>
      <w:r>
        <w:rPr>
          <w:rFonts w:ascii="黑体" w:eastAsia="黑体" w:hAnsi="黑体" w:cs="黑体" w:hint="eastAsia"/>
          <w:bCs/>
          <w:sz w:val="32"/>
          <w:szCs w:val="32"/>
          <w:lang w:bidi="ar"/>
        </w:rPr>
        <w:t>其他已注册的依托单位</w:t>
      </w:r>
    </w:p>
    <w:p w:rsidR="005066BA" w:rsidRDefault="005066BA">
      <w:pPr>
        <w:pStyle w:val="Default"/>
      </w:pPr>
      <w:bookmarkStart w:id="0" w:name="_GoBack"/>
      <w:bookmarkEnd w:id="0"/>
    </w:p>
    <w:sectPr w:rsidR="005066BA">
      <w:headerReference w:type="default" r:id="rId9"/>
      <w:footerReference w:type="default" r:id="rId10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66" w:rsidRDefault="00941D66">
      <w:r>
        <w:separator/>
      </w:r>
    </w:p>
  </w:endnote>
  <w:endnote w:type="continuationSeparator" w:id="0">
    <w:p w:rsidR="00941D66" w:rsidRDefault="0094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BA" w:rsidRDefault="002E4675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66BA" w:rsidRDefault="00941D66">
                          <w:pPr>
                            <w:pStyle w:val="a4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4675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" filled="f" stroked="f" strokeweight=".5pt">
              <v:textbox style="mso-fit-shape-to-text:t" inset="0,0,0,0">
                <w:txbxContent>
                  <w:p w:rsidR="005066BA" w:rsidRDefault="00941D66">
                    <w:pPr>
                      <w:pStyle w:val="a4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2E4675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66" w:rsidRDefault="00941D66">
      <w:r>
        <w:separator/>
      </w:r>
    </w:p>
  </w:footnote>
  <w:footnote w:type="continuationSeparator" w:id="0">
    <w:p w:rsidR="00941D66" w:rsidRDefault="00941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BA" w:rsidRDefault="005066B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2E467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066BA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41D66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48829AE"/>
    <w:rsid w:val="05CE6EB1"/>
    <w:rsid w:val="087F6923"/>
    <w:rsid w:val="0D445412"/>
    <w:rsid w:val="0EA24A18"/>
    <w:rsid w:val="0EAA760A"/>
    <w:rsid w:val="16ED7AC8"/>
    <w:rsid w:val="536F360C"/>
    <w:rsid w:val="55625F0C"/>
    <w:rsid w:val="5AF35FEF"/>
    <w:rsid w:val="5CC44C22"/>
    <w:rsid w:val="642971E3"/>
    <w:rsid w:val="66C9548A"/>
    <w:rsid w:val="7547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 textRotate="1"/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FF8CCF-B6C8-4335-B318-4C518146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</Words>
  <Characters>603</Characters>
  <Application>Microsoft Office Word</Application>
  <DocSecurity>0</DocSecurity>
  <Lines>5</Lines>
  <Paragraphs>1</Paragraphs>
  <ScaleCrop>false</ScaleCrop>
  <Company>Gxsti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2022-01-07T09:54:00Z</cp:lastPrinted>
  <dcterms:created xsi:type="dcterms:W3CDTF">2022-01-11T08:07:00Z</dcterms:created>
  <dcterms:modified xsi:type="dcterms:W3CDTF">2022-01-11T08:07:00Z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F0890654C1C149EFA000AD9DCE567649</vt:lpwstr>
  </property>
</Properties>
</file>