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64" w:rsidRDefault="00BD5664" w:rsidP="00BD5664">
      <w:pPr>
        <w:widowControl/>
        <w:shd w:val="clear" w:color="auto" w:fill="FFFFFF"/>
        <w:spacing w:before="210" w:after="210" w:line="4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317924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BD5664" w:rsidRDefault="00BD5664" w:rsidP="00BD5664">
      <w:pPr>
        <w:pStyle w:val="Default"/>
      </w:pPr>
    </w:p>
    <w:p w:rsidR="00BD5664" w:rsidRPr="00BD5664" w:rsidRDefault="00BD5664" w:rsidP="00BD5664">
      <w:pPr>
        <w:pStyle w:val="Default"/>
      </w:pPr>
      <w:bookmarkStart w:id="0" w:name="_GoBack"/>
      <w:bookmarkEnd w:id="0"/>
    </w:p>
    <w:p w:rsidR="00BD5664" w:rsidRPr="00F31E23" w:rsidRDefault="00BD5664" w:rsidP="00BD5664">
      <w:pPr>
        <w:jc w:val="center"/>
        <w:rPr>
          <w:rFonts w:ascii="方正小标宋简体" w:eastAsia="方正小标宋简体" w:hAnsi="黑体"/>
          <w:bCs/>
          <w:color w:val="000000"/>
          <w:spacing w:val="20"/>
          <w:sz w:val="44"/>
          <w:szCs w:val="44"/>
        </w:rPr>
      </w:pPr>
      <w:r w:rsidRPr="00F31E23">
        <w:rPr>
          <w:rFonts w:ascii="方正小标宋简体" w:eastAsia="方正小标宋简体" w:hAnsi="黑体" w:hint="eastAsia"/>
          <w:bCs/>
          <w:color w:val="000000"/>
          <w:spacing w:val="20"/>
          <w:sz w:val="44"/>
          <w:szCs w:val="44"/>
        </w:rPr>
        <w:t>广西新型研发机构申报表</w:t>
      </w:r>
    </w:p>
    <w:p w:rsidR="00BD5664" w:rsidRPr="00BD5664" w:rsidRDefault="00BD5664" w:rsidP="00BD5664">
      <w:pPr>
        <w:widowControl/>
        <w:adjustRightInd w:val="0"/>
        <w:snapToGrid w:val="0"/>
        <w:spacing w:after="200"/>
        <w:ind w:firstLineChars="200" w:firstLine="560"/>
        <w:jc w:val="left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新型研发机构名称（盖章）：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法定代表人 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联系人：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联系电话：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传真号码：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电子邮箱：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联系地址：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推荐单位（部门）：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</w:t>
      </w:r>
    </w:p>
    <w:p w:rsidR="00BD5664" w:rsidRPr="00964E62" w:rsidRDefault="00BD5664" w:rsidP="00964E62">
      <w:pPr>
        <w:spacing w:line="600" w:lineRule="exact"/>
        <w:ind w:firstLineChars="200" w:firstLine="600"/>
        <w:rPr>
          <w:rFonts w:ascii="黑体" w:eastAsia="黑体" w:hAnsi="Times New Roman"/>
          <w:color w:val="000000"/>
          <w:sz w:val="30"/>
          <w:szCs w:val="30"/>
          <w:u w:val="single"/>
        </w:rPr>
      </w:pPr>
      <w:r w:rsidRPr="00317924">
        <w:rPr>
          <w:rFonts w:ascii="黑体" w:eastAsia="黑体" w:hAnsi="Times New Roman" w:hint="eastAsia"/>
          <w:color w:val="000000"/>
          <w:sz w:val="30"/>
          <w:szCs w:val="30"/>
        </w:rPr>
        <w:t>申报日期：</w:t>
      </w:r>
      <w:r w:rsidR="00964E62"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BD5664" w:rsidRPr="00317924" w:rsidRDefault="00BD5664" w:rsidP="00BD5664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宋体" w:hAnsi="宋体"/>
          <w:color w:val="000000"/>
          <w:kern w:val="0"/>
          <w:sz w:val="30"/>
          <w:szCs w:val="30"/>
        </w:rPr>
      </w:pPr>
    </w:p>
    <w:p w:rsidR="00BD5664" w:rsidRPr="00317924" w:rsidRDefault="00BD5664" w:rsidP="00BD5664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BD5664" w:rsidRPr="00317924" w:rsidRDefault="00BD5664" w:rsidP="00BD5664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BD5664" w:rsidRPr="00317924" w:rsidRDefault="00BD5664" w:rsidP="00BD5664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BD5664" w:rsidRPr="00317924" w:rsidRDefault="00BD5664" w:rsidP="00BD5664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BD5664" w:rsidRPr="00317924" w:rsidRDefault="00BD5664" w:rsidP="00BD5664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  <w:r w:rsidRPr="00317924">
        <w:rPr>
          <w:rFonts w:ascii="黑体" w:eastAsia="黑体" w:hint="eastAsia"/>
          <w:color w:val="000000"/>
          <w:sz w:val="30"/>
          <w:szCs w:val="30"/>
        </w:rPr>
        <w:t>广西壮族自治区科学技术厅 制</w:t>
      </w:r>
    </w:p>
    <w:p w:rsidR="00BD5664" w:rsidRPr="00317924" w:rsidRDefault="00BD5664" w:rsidP="00BD5664">
      <w:pPr>
        <w:widowControl/>
        <w:adjustRightInd w:val="0"/>
        <w:snapToGrid w:val="0"/>
        <w:spacing w:after="20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 w:rsidRPr="00317924">
        <w:rPr>
          <w:rFonts w:ascii="黑体" w:eastAsia="黑体" w:hAnsi="黑体" w:hint="eastAsia"/>
          <w:color w:val="000000"/>
          <w:kern w:val="0"/>
          <w:sz w:val="30"/>
          <w:szCs w:val="30"/>
        </w:rPr>
        <w:t>二〇一九年</w:t>
      </w:r>
    </w:p>
    <w:p w:rsidR="00BD5664" w:rsidRPr="00BD5664" w:rsidRDefault="00BD5664" w:rsidP="00BD5664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317924">
        <w:rPr>
          <w:rFonts w:ascii="宋体" w:hAnsi="宋体"/>
          <w:b/>
          <w:color w:val="000000"/>
          <w:sz w:val="28"/>
          <w:szCs w:val="28"/>
        </w:rPr>
        <w:br w:type="page"/>
      </w:r>
      <w:r w:rsidRPr="00BD5664">
        <w:rPr>
          <w:rFonts w:ascii="黑体" w:eastAsia="黑体" w:hAnsi="黑体" w:hint="eastAsia"/>
          <w:color w:val="000000"/>
          <w:sz w:val="28"/>
          <w:szCs w:val="28"/>
        </w:rPr>
        <w:lastRenderedPageBreak/>
        <w:t>一、基本信息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076"/>
        <w:gridCol w:w="433"/>
        <w:gridCol w:w="1415"/>
        <w:gridCol w:w="599"/>
        <w:gridCol w:w="1005"/>
        <w:gridCol w:w="805"/>
        <w:gridCol w:w="282"/>
        <w:gridCol w:w="216"/>
        <w:gridCol w:w="327"/>
        <w:gridCol w:w="1630"/>
      </w:tblGrid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新型研发机构名称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地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职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法人登记证书编号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组织机构代码</w:t>
            </w:r>
          </w:p>
          <w:p w:rsidR="00BD5664" w:rsidRPr="00BD5664" w:rsidRDefault="005A45E7" w:rsidP="00F31E23">
            <w:pPr>
              <w:widowControl/>
              <w:ind w:leftChars="-23" w:left="-48" w:rightChars="-70" w:right="-147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5664"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统一社会信用代码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F31E23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F31E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法人性质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（选填数字，单选）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1.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企业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2.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事业单位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3.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民办非企业</w:t>
            </w: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（选填字符，可多选）</w:t>
            </w:r>
          </w:p>
          <w:p w:rsidR="00BD5664" w:rsidRPr="00BD5664" w:rsidRDefault="00BD5664" w:rsidP="00263F41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传统优势产业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B.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先进制造业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C.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新一代信息技术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D.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互联网经济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E.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高性能新材料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F.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生态环保产业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G.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优势特色农业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H.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海洋资源开发利用保护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I.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大健康产业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J.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其他（须注明行业）</w:t>
            </w: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主要业务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（选填数字，可多选）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1.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应用基础研究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2.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成果二次开发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3.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技术转移转化</w:t>
            </w:r>
          </w:p>
          <w:p w:rsidR="00BD5664" w:rsidRPr="00BD5664" w:rsidRDefault="00BD5664" w:rsidP="00263F41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企业孵化育成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5.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产业投融资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6.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科技服务（含研发服务）</w:t>
            </w:r>
          </w:p>
          <w:p w:rsidR="00BD5664" w:rsidRPr="00BD5664" w:rsidRDefault="00BD5664" w:rsidP="00263F41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基础研究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8.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产业共性关键技术研发</w:t>
            </w: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投资主体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投资主体名称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股权</w:t>
            </w:r>
          </w:p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比例（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投资</w:t>
            </w:r>
          </w:p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金额</w:t>
            </w:r>
          </w:p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投资主体类型</w:t>
            </w: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政府部门</w:t>
            </w:r>
          </w:p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高等院校</w:t>
            </w:r>
          </w:p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科研院所</w:t>
            </w:r>
          </w:p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社团组织</w:t>
            </w:r>
          </w:p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产业联盟</w:t>
            </w:r>
          </w:p>
          <w:p w:rsidR="00BD5664" w:rsidRPr="00BD5664" w:rsidRDefault="00BD5664" w:rsidP="00BD5664">
            <w:pPr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664" w:rsidRPr="00BD5664" w:rsidTr="00BD5664">
        <w:trPr>
          <w:trHeight w:val="737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D5664" w:rsidRPr="00BD5664" w:rsidRDefault="00BD5664" w:rsidP="00BD5664">
      <w:pPr>
        <w:rPr>
          <w:rFonts w:ascii="黑体" w:eastAsia="黑体" w:hAnsi="黑体"/>
          <w:color w:val="000000"/>
          <w:sz w:val="28"/>
          <w:szCs w:val="28"/>
        </w:rPr>
      </w:pPr>
      <w:r w:rsidRPr="00BD5664">
        <w:rPr>
          <w:rFonts w:ascii="黑体" w:eastAsia="黑体" w:hAnsi="黑体" w:hint="eastAsia"/>
          <w:color w:val="000000"/>
          <w:sz w:val="28"/>
          <w:szCs w:val="28"/>
        </w:rPr>
        <w:lastRenderedPageBreak/>
        <w:t>二、机构情况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62"/>
        <w:gridCol w:w="1224"/>
        <w:gridCol w:w="168"/>
        <w:gridCol w:w="1392"/>
        <w:gridCol w:w="708"/>
        <w:gridCol w:w="685"/>
        <w:gridCol w:w="1381"/>
        <w:gridCol w:w="10"/>
        <w:gridCol w:w="1371"/>
      </w:tblGrid>
      <w:tr w:rsidR="00BD5664" w:rsidRPr="00BD5664" w:rsidTr="005A45E7">
        <w:trPr>
          <w:trHeight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职工总数（人）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研发人员数（人）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研发人员学历（人）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博士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本科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专科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2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研发人员技术职称（人）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正高级职称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副高级职称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中级职称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初级职称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2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引进高层次科技人才团队数量（</w:t>
            </w:r>
            <w:proofErr w:type="gramStart"/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  <w:proofErr w:type="gramEnd"/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外籍创新人才数量（人）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引进高层次人才数（人）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千人计划人才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万人计划</w:t>
            </w:r>
          </w:p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人才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国家</w:t>
            </w:r>
          </w:p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杰出青年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国家科技项目课题组长</w:t>
            </w:r>
          </w:p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（首席科学家）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长江学者</w:t>
            </w: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ind w:rightChars="68" w:right="143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广西院士后备人选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八桂学者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团队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自治区特聘专家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</w:tr>
      <w:tr w:rsidR="00BD5664" w:rsidRPr="00BD5664" w:rsidTr="005A45E7">
        <w:trPr>
          <w:trHeight w:val="567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165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企业简介（</w:t>
            </w:r>
            <w:proofErr w:type="gramStart"/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含发展</w:t>
            </w:r>
            <w:proofErr w:type="gramEnd"/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战略）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5A45E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600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字内。</w:t>
            </w:r>
            <w:r w:rsidR="005A45E7">
              <w:rPr>
                <w:rFonts w:ascii="Times New Roman" w:hAnsi="Times New Roman" w:cs="Times New Roman" w:hint="eastAsia"/>
                <w:color w:val="000000"/>
                <w:szCs w:val="21"/>
              </w:rPr>
              <w:t>（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可另附规划性文件</w:t>
            </w:r>
            <w:r w:rsidR="005A45E7">
              <w:rPr>
                <w:rFonts w:ascii="Times New Roman" w:hAnsi="Times New Roman" w:cs="Times New Roman" w:hint="eastAsia"/>
                <w:color w:val="000000"/>
                <w:szCs w:val="21"/>
              </w:rPr>
              <w:t>）</w:t>
            </w:r>
          </w:p>
        </w:tc>
      </w:tr>
      <w:tr w:rsidR="00BD5664" w:rsidRPr="00BD5664" w:rsidTr="005A45E7">
        <w:trPr>
          <w:trHeight w:val="150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研发方向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600</w:t>
            </w: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字内。</w:t>
            </w:r>
          </w:p>
        </w:tc>
      </w:tr>
      <w:tr w:rsidR="00BD5664" w:rsidRPr="00BD5664" w:rsidTr="00BD5664">
        <w:trPr>
          <w:trHeight w:val="68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主要管理</w:t>
            </w:r>
          </w:p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规章制度</w:t>
            </w:r>
          </w:p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（管理、研发、财务、人事、激励等）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制度名称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实施时间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szCs w:val="21"/>
              </w:rPr>
              <w:t>优越性</w:t>
            </w:r>
          </w:p>
        </w:tc>
      </w:tr>
      <w:tr w:rsidR="00BD5664" w:rsidRPr="00BD5664" w:rsidTr="005A45E7">
        <w:trPr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D5664" w:rsidRPr="00BD5664" w:rsidTr="005A45E7">
        <w:trPr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BD5664" w:rsidRPr="00BD5664" w:rsidRDefault="00BD5664" w:rsidP="00BD5664">
      <w:pPr>
        <w:spacing w:line="500" w:lineRule="exact"/>
        <w:rPr>
          <w:rFonts w:ascii="黑体" w:eastAsia="黑体" w:hAnsi="黑体" w:cs="仿宋_GB2312"/>
          <w:color w:val="000000"/>
          <w:sz w:val="28"/>
          <w:szCs w:val="28"/>
        </w:rPr>
      </w:pPr>
      <w:r w:rsidRPr="00BD5664">
        <w:rPr>
          <w:rFonts w:ascii="黑体" w:eastAsia="黑体" w:hAnsi="黑体" w:cs="仿宋_GB2312" w:hint="eastAsia"/>
          <w:color w:val="000000"/>
          <w:sz w:val="28"/>
          <w:szCs w:val="28"/>
        </w:rPr>
        <w:lastRenderedPageBreak/>
        <w:t>三、研发条件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077"/>
        <w:gridCol w:w="244"/>
        <w:gridCol w:w="446"/>
        <w:gridCol w:w="250"/>
        <w:gridCol w:w="198"/>
        <w:gridCol w:w="1095"/>
        <w:gridCol w:w="271"/>
        <w:gridCol w:w="312"/>
        <w:gridCol w:w="557"/>
        <w:gridCol w:w="755"/>
        <w:gridCol w:w="1001"/>
      </w:tblGrid>
      <w:tr w:rsidR="00BD5664" w:rsidRPr="00BD5664" w:rsidTr="00BD5664">
        <w:trPr>
          <w:trHeight w:val="567"/>
          <w:jc w:val="center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资产情况</w:t>
            </w:r>
          </w:p>
        </w:tc>
      </w:tr>
      <w:tr w:rsidR="00BD5664" w:rsidRPr="00BD5664" w:rsidTr="00964E62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964E6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BD5664" w:rsidRDefault="00BD5664" w:rsidP="00964E62">
            <w:pPr>
              <w:widowControl/>
              <w:ind w:leftChars="-51" w:left="-106" w:rightChars="-45" w:right="-94" w:hang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流动资产</w:t>
            </w:r>
          </w:p>
          <w:p w:rsidR="00BD5664" w:rsidRPr="00BD5664" w:rsidRDefault="00A43BBB" w:rsidP="00964E62">
            <w:pPr>
              <w:widowControl/>
              <w:ind w:leftChars="-51" w:left="-106" w:rightChars="-45" w:right="-94" w:hang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5664"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964E6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964E62">
            <w:pPr>
              <w:widowControl/>
              <w:ind w:leftChars="-51" w:left="-106" w:rightChars="-72" w:right="-15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研发仪器设备原值</w:t>
            </w:r>
          </w:p>
          <w:p w:rsidR="00BD5664" w:rsidRPr="00BD5664" w:rsidRDefault="00BD5664" w:rsidP="00964E62">
            <w:pPr>
              <w:widowControl/>
              <w:ind w:leftChars="-51" w:left="-106" w:rightChars="-72" w:right="-15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964E6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办公和科研场所</w:t>
            </w:r>
          </w:p>
        </w:tc>
        <w:tc>
          <w:tcPr>
            <w:tcW w:w="6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自有产权：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平方米；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租借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平方米。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BD5664" w:rsidRDefault="00157938" w:rsidP="00157938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5664"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个数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  <w:p w:rsidR="00157938" w:rsidRPr="00157938" w:rsidRDefault="00157938" w:rsidP="00157938">
            <w:pPr>
              <w:pStyle w:val="Default"/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重点实验室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工程研究中心</w:t>
            </w: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工程技术研究中心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自治区级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近两年财务情况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合计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总收入（万元）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政府及财政补助收入（万元）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引入风险投资金额（万元）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成果转化收入（万元）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税前利润（万元）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研发投入占总收入比（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ind w:leftChars="-44" w:left="-91" w:right="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技术合同交易额（万元）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非财政资金投入占研发费用的比例（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近两年（或注册运营以来的）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万元及以上仪器设备情况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仪器设备名称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单价（万元）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购买时间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使用政府补助资金（万元）</w:t>
            </w: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BD5664" w:rsidTr="00BD5664">
        <w:trPr>
          <w:trHeight w:val="567"/>
          <w:jc w:val="center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D566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64" w:rsidRPr="00BD5664" w:rsidRDefault="00BD5664" w:rsidP="00263F4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D5664" w:rsidRPr="00157938" w:rsidRDefault="00BD5664" w:rsidP="00BD5664">
      <w:pPr>
        <w:spacing w:line="500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lastRenderedPageBreak/>
        <w:t>四、</w:t>
      </w: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t>2018</w:t>
      </w: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t>年以来单位和个人科技项目情况</w:t>
      </w:r>
    </w:p>
    <w:tbl>
      <w:tblPr>
        <w:tblStyle w:val="a8"/>
        <w:tblW w:w="9049" w:type="dxa"/>
        <w:tblLook w:val="04A0" w:firstRow="1" w:lastRow="0" w:firstColumn="1" w:lastColumn="0" w:noHBand="0" w:noVBand="1"/>
      </w:tblPr>
      <w:tblGrid>
        <w:gridCol w:w="1510"/>
        <w:gridCol w:w="2551"/>
        <w:gridCol w:w="1247"/>
        <w:gridCol w:w="1247"/>
        <w:gridCol w:w="1247"/>
        <w:gridCol w:w="1247"/>
      </w:tblGrid>
      <w:tr w:rsidR="00157938" w:rsidRPr="00157938" w:rsidTr="00157938">
        <w:trPr>
          <w:trHeight w:val="567"/>
        </w:trPr>
        <w:tc>
          <w:tcPr>
            <w:tcW w:w="1510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5A45E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项目名称</w:t>
            </w:r>
            <w:r w:rsidR="005A45E7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</w:t>
            </w: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编号</w:t>
            </w:r>
            <w:r w:rsidR="005A45E7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项目下达单位</w:t>
            </w: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项目下达时间</w:t>
            </w: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项目金额</w:t>
            </w:r>
          </w:p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</w:t>
            </w: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万元</w:t>
            </w:r>
            <w:r w:rsidRPr="00157938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项目情况*</w:t>
            </w: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国家级科技</w:t>
            </w:r>
          </w:p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省级科技项目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市级科技项目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横向项目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自主研发项目</w:t>
            </w:r>
          </w:p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合作研发项目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 w:val="restart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委托研发项目</w:t>
            </w: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57938" w:rsidRPr="00157938" w:rsidTr="00157938">
        <w:trPr>
          <w:trHeight w:val="567"/>
        </w:trPr>
        <w:tc>
          <w:tcPr>
            <w:tcW w:w="1510" w:type="dxa"/>
            <w:vMerge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57938" w:rsidRPr="00157938" w:rsidRDefault="00157938" w:rsidP="00157938">
            <w:pPr>
              <w:pStyle w:val="Defaul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BD5664" w:rsidRPr="00317924" w:rsidRDefault="00BD5664" w:rsidP="00BD5664">
      <w:pPr>
        <w:spacing w:line="500" w:lineRule="exact"/>
        <w:rPr>
          <w:rFonts w:ascii="宋体" w:hAnsi="宋体" w:cs="宋体"/>
          <w:color w:val="000000"/>
          <w:kern w:val="0"/>
          <w:szCs w:val="21"/>
        </w:rPr>
      </w:pPr>
      <w:r w:rsidRPr="00317924">
        <w:rPr>
          <w:rFonts w:ascii="宋体" w:hAnsi="宋体" w:cs="宋体" w:hint="eastAsia"/>
          <w:color w:val="000000"/>
          <w:kern w:val="0"/>
          <w:szCs w:val="21"/>
        </w:rPr>
        <w:t>*注：项目情况分为：已结题、在</w:t>
      </w:r>
      <w:proofErr w:type="gramStart"/>
      <w:r w:rsidRPr="00317924">
        <w:rPr>
          <w:rFonts w:ascii="宋体" w:hAnsi="宋体" w:cs="宋体" w:hint="eastAsia"/>
          <w:color w:val="000000"/>
          <w:kern w:val="0"/>
          <w:szCs w:val="21"/>
        </w:rPr>
        <w:t>研</w:t>
      </w:r>
      <w:proofErr w:type="gramEnd"/>
      <w:r w:rsidRPr="00317924">
        <w:rPr>
          <w:rFonts w:ascii="宋体" w:hAnsi="宋体" w:cs="宋体" w:hint="eastAsia"/>
          <w:color w:val="000000"/>
          <w:kern w:val="0"/>
          <w:szCs w:val="21"/>
        </w:rPr>
        <w:t>、延期等。</w:t>
      </w:r>
    </w:p>
    <w:p w:rsidR="00BD5664" w:rsidRPr="00157938" w:rsidRDefault="00BD5664" w:rsidP="00BD5664">
      <w:pPr>
        <w:spacing w:line="500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317924">
        <w:rPr>
          <w:rFonts w:ascii="宋体" w:hAnsi="宋体"/>
          <w:b/>
          <w:color w:val="000000"/>
          <w:sz w:val="28"/>
          <w:szCs w:val="28"/>
        </w:rPr>
        <w:br w:type="page"/>
      </w: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lastRenderedPageBreak/>
        <w:t>五、</w:t>
      </w: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t>2018</w:t>
      </w:r>
      <w:r w:rsidRPr="00157938">
        <w:rPr>
          <w:rFonts w:ascii="Times New Roman" w:eastAsia="黑体" w:hAnsi="Times New Roman" w:cs="Times New Roman"/>
          <w:color w:val="000000"/>
          <w:sz w:val="28"/>
          <w:szCs w:val="28"/>
        </w:rPr>
        <w:t>年以来单位和个人成果产出情况</w:t>
      </w:r>
    </w:p>
    <w:p w:rsidR="00BD5664" w:rsidRPr="00317924" w:rsidRDefault="00BD5664" w:rsidP="00157938">
      <w:pPr>
        <w:spacing w:line="300" w:lineRule="exact"/>
        <w:rPr>
          <w:rFonts w:ascii="宋体" w:hAnsi="宋体"/>
          <w:color w:val="000000"/>
          <w:szCs w:val="21"/>
        </w:rPr>
      </w:pPr>
      <w:r w:rsidRPr="00317924">
        <w:rPr>
          <w:rFonts w:ascii="宋体" w:hAnsi="宋体" w:hint="eastAsia"/>
          <w:color w:val="000000"/>
          <w:szCs w:val="21"/>
        </w:rPr>
        <w:t>（成果所有权主体为申请单位而非合作或共建单位）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390"/>
        <w:gridCol w:w="1049"/>
        <w:gridCol w:w="487"/>
        <w:gridCol w:w="898"/>
        <w:gridCol w:w="521"/>
        <w:gridCol w:w="534"/>
        <w:gridCol w:w="1030"/>
        <w:gridCol w:w="702"/>
        <w:gridCol w:w="708"/>
      </w:tblGrid>
      <w:tr w:rsidR="00BD5664" w:rsidRPr="00157938" w:rsidTr="00F31E23">
        <w:trPr>
          <w:trHeight w:val="567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专利产出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专利申请数（项）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发明专利申请数（项）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有效发明专利拥有数（项）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ind w:leftChars="-27" w:left="-56" w:rightChars="-51" w:right="-107" w:hang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有效实用新型、软件著作权、集成电路布图设计专有权</w:t>
            </w:r>
            <w:r w:rsidR="0015793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项</w:t>
            </w:r>
            <w:r w:rsidR="0015793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新药、新农药、新兽药数（项）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动植物新品种数（项）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牵头或参与制定标准数（项）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国家标准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行业标准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地方标准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企业标准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科技奖励数（项）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国家级</w:t>
            </w:r>
          </w:p>
        </w:tc>
        <w:tc>
          <w:tcPr>
            <w:tcW w:w="2440" w:type="dxa"/>
            <w:gridSpan w:val="4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省部级</w:t>
            </w:r>
          </w:p>
        </w:tc>
        <w:tc>
          <w:tcPr>
            <w:tcW w:w="2440" w:type="dxa"/>
            <w:gridSpan w:val="3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市厅级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40" w:type="dxa"/>
            <w:gridSpan w:val="4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科技成果登记</w:t>
            </w: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成果水平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论文发表情况</w:t>
            </w: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期刊</w:t>
            </w: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收录情况</w:t>
            </w: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F31E23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D5664" w:rsidRPr="00157938" w:rsidRDefault="00BD5664" w:rsidP="00BD5664">
      <w:pPr>
        <w:spacing w:line="360" w:lineRule="exact"/>
        <w:rPr>
          <w:rFonts w:ascii="黑体" w:eastAsia="黑体" w:hAnsi="黑体"/>
          <w:color w:val="000000"/>
          <w:sz w:val="28"/>
          <w:szCs w:val="28"/>
        </w:rPr>
      </w:pPr>
      <w:r w:rsidRPr="00317924">
        <w:rPr>
          <w:rFonts w:ascii="宋体" w:hAnsi="宋体"/>
          <w:color w:val="000000"/>
          <w:sz w:val="28"/>
          <w:szCs w:val="28"/>
        </w:rPr>
        <w:br w:type="page"/>
      </w:r>
      <w:r w:rsidRPr="00157938">
        <w:rPr>
          <w:rFonts w:ascii="黑体" w:eastAsia="黑体" w:hAnsi="黑体" w:hint="eastAsia"/>
          <w:color w:val="000000"/>
          <w:sz w:val="28"/>
          <w:szCs w:val="28"/>
        </w:rPr>
        <w:lastRenderedPageBreak/>
        <w:t>六、社会效益与影响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2107"/>
        <w:gridCol w:w="284"/>
        <w:gridCol w:w="1417"/>
        <w:gridCol w:w="1418"/>
        <w:gridCol w:w="709"/>
        <w:gridCol w:w="1462"/>
      </w:tblGrid>
      <w:tr w:rsidR="00BD5664" w:rsidRPr="00157938" w:rsidTr="00157938">
        <w:trPr>
          <w:trHeight w:val="62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成果转化情况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转化项数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62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转化收入</w:t>
            </w:r>
          </w:p>
          <w:p w:rsidR="00BD5664" w:rsidRPr="00157938" w:rsidRDefault="00157938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5664"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创业孵化情况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是否设立产业投资</w:t>
            </w:r>
            <w:proofErr w:type="gramStart"/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</w:t>
            </w:r>
            <w:proofErr w:type="gramEnd"/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（基）金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2.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如是，请列出名称：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创办企业数量（家）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孵化企业数量（家）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服务社会情况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服务企业数量</w:t>
            </w:r>
            <w:r w:rsidR="001579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家</w:t>
            </w:r>
            <w:r w:rsidR="001579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是否加入产学研协同创新联盟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2.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是否加入产业创新联盟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2.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BD5664" w:rsidRPr="00157938" w:rsidTr="00157938">
        <w:trPr>
          <w:trHeight w:val="624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是否行业协会会员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1579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2.</w:t>
            </w: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BD5664" w:rsidRPr="00157938" w:rsidTr="00157938">
        <w:trPr>
          <w:trHeight w:val="337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产学研情况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64" w:rsidRPr="00157938" w:rsidRDefault="00BD5664" w:rsidP="005A45E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请简述申请机构在近两年</w:t>
            </w:r>
            <w:r w:rsidR="005A45E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或注册运营以来</w:t>
            </w:r>
            <w:r w:rsidR="005A45E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在产学研方面所做出的努力和取得的成果。（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800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字内）</w:t>
            </w:r>
          </w:p>
        </w:tc>
      </w:tr>
      <w:tr w:rsidR="00BD5664" w:rsidRPr="00157938" w:rsidTr="00157938">
        <w:trPr>
          <w:trHeight w:val="353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4" w:rsidRPr="00157938" w:rsidRDefault="00BD5664" w:rsidP="00263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成果转化效益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64" w:rsidRPr="00157938" w:rsidRDefault="00BD5664" w:rsidP="00263F4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请简述申请机构所取得的成果转化效益（转化技术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项目名称、经济效益、社会效益等）。（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800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字内）</w:t>
            </w:r>
          </w:p>
        </w:tc>
      </w:tr>
    </w:tbl>
    <w:p w:rsidR="00BD5664" w:rsidRPr="00317924" w:rsidRDefault="00BD5664" w:rsidP="00BD5664">
      <w:pPr>
        <w:rPr>
          <w:rFonts w:ascii="宋体" w:hAnsi="宋体"/>
          <w:color w:val="000000"/>
          <w:sz w:val="28"/>
          <w:szCs w:val="28"/>
        </w:rPr>
      </w:pPr>
      <w:r w:rsidRPr="00317924">
        <w:rPr>
          <w:rFonts w:ascii="宋体" w:hAnsi="宋体"/>
          <w:color w:val="000000"/>
          <w:sz w:val="28"/>
          <w:szCs w:val="28"/>
        </w:rPr>
        <w:br w:type="page"/>
      </w:r>
    </w:p>
    <w:p w:rsidR="00BD5664" w:rsidRPr="00157938" w:rsidRDefault="00BD5664" w:rsidP="00BD5664">
      <w:pPr>
        <w:rPr>
          <w:rFonts w:ascii="黑体" w:eastAsia="黑体" w:hAnsi="黑体"/>
          <w:bCs/>
          <w:sz w:val="28"/>
          <w:szCs w:val="28"/>
        </w:rPr>
      </w:pPr>
      <w:r w:rsidRPr="00157938">
        <w:rPr>
          <w:rFonts w:ascii="黑体" w:eastAsia="黑体" w:hAnsi="黑体" w:hint="eastAsia"/>
          <w:bCs/>
          <w:sz w:val="28"/>
          <w:szCs w:val="28"/>
        </w:rPr>
        <w:lastRenderedPageBreak/>
        <w:t>七、承诺书</w:t>
      </w:r>
    </w:p>
    <w:tbl>
      <w:tblPr>
        <w:tblW w:w="906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D5664" w:rsidRPr="00317924" w:rsidTr="00263F41">
        <w:trPr>
          <w:trHeight w:val="2636"/>
        </w:trPr>
        <w:tc>
          <w:tcPr>
            <w:tcW w:w="9068" w:type="dxa"/>
          </w:tcPr>
          <w:p w:rsidR="00BD5664" w:rsidRPr="00964E62" w:rsidRDefault="00BD5664" w:rsidP="00964E62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>我单位承诺，申报材料中所提及的</w:t>
            </w:r>
            <w:r w:rsidRPr="00964E62">
              <w:rPr>
                <w:rFonts w:ascii="Times New Roman" w:eastAsia="宋体" w:hAnsi="Times New Roman" w:cs="Times New Roman"/>
                <w:szCs w:val="21"/>
              </w:rPr>
              <w:t>内容和信息准确、真实。如有失实，本单位承担相关责任。</w:t>
            </w:r>
          </w:p>
          <w:p w:rsidR="00BD5664" w:rsidRDefault="00BD5664" w:rsidP="00263F41">
            <w:pPr>
              <w:ind w:left="36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964E62" w:rsidRPr="00964E62" w:rsidRDefault="00964E62" w:rsidP="00964E62">
            <w:pPr>
              <w:pStyle w:val="Default"/>
            </w:pPr>
          </w:p>
          <w:p w:rsidR="00964E62" w:rsidRDefault="00964E62" w:rsidP="00964E62">
            <w:pPr>
              <w:pStyle w:val="Default"/>
            </w:pPr>
          </w:p>
          <w:p w:rsidR="00964E62" w:rsidRPr="00964E62" w:rsidRDefault="00964E62" w:rsidP="00964E62">
            <w:pPr>
              <w:pStyle w:val="Default"/>
            </w:pPr>
          </w:p>
          <w:p w:rsidR="00BD5664" w:rsidRPr="00964E62" w:rsidRDefault="00BD5664" w:rsidP="00263F41">
            <w:pPr>
              <w:ind w:left="36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964E62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   </w:t>
            </w: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>单位（公章）：</w:t>
            </w:r>
          </w:p>
          <w:p w:rsidR="00BD5664" w:rsidRPr="00317924" w:rsidRDefault="00BD5664" w:rsidP="00263F41">
            <w:pPr>
              <w:rPr>
                <w:rFonts w:ascii="宋体" w:hAnsi="宋体"/>
                <w:color w:val="000000"/>
                <w:szCs w:val="21"/>
              </w:rPr>
            </w:pP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="005A45E7"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</w:t>
            </w: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964E6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</w:t>
            </w: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  <w:r w:rsidR="005A45E7" w:rsidRPr="00964E6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</w:tr>
    </w:tbl>
    <w:p w:rsidR="00BD5664" w:rsidRPr="00157938" w:rsidRDefault="00BD5664" w:rsidP="00157938">
      <w:pPr>
        <w:spacing w:beforeLines="100" w:before="240"/>
        <w:rPr>
          <w:rFonts w:ascii="黑体" w:eastAsia="黑体" w:hAnsi="黑体"/>
          <w:color w:val="000000"/>
          <w:sz w:val="28"/>
          <w:szCs w:val="28"/>
        </w:rPr>
      </w:pPr>
      <w:r w:rsidRPr="00157938">
        <w:rPr>
          <w:rFonts w:ascii="黑体" w:eastAsia="黑体" w:hAnsi="黑体" w:hint="eastAsia"/>
          <w:color w:val="000000"/>
          <w:sz w:val="28"/>
          <w:szCs w:val="28"/>
        </w:rPr>
        <w:t>八、审核意见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6531"/>
      </w:tblGrid>
      <w:tr w:rsidR="00BD5664" w:rsidRPr="00317924" w:rsidTr="00263F41">
        <w:trPr>
          <w:trHeight w:val="2970"/>
          <w:jc w:val="center"/>
        </w:trPr>
        <w:tc>
          <w:tcPr>
            <w:tcW w:w="2545" w:type="dxa"/>
            <w:vAlign w:val="center"/>
          </w:tcPr>
          <w:p w:rsidR="00BD5664" w:rsidRPr="00157938" w:rsidRDefault="00BD5664" w:rsidP="00263F4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设区市科技主管部门推荐意见</w:t>
            </w:r>
          </w:p>
        </w:tc>
        <w:tc>
          <w:tcPr>
            <w:tcW w:w="6531" w:type="dxa"/>
          </w:tcPr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D5664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Default="00157938" w:rsidP="00157938">
            <w:pPr>
              <w:pStyle w:val="Default"/>
            </w:pPr>
          </w:p>
          <w:p w:rsidR="00157938" w:rsidRPr="00157938" w:rsidRDefault="00157938" w:rsidP="00157938">
            <w:pPr>
              <w:pStyle w:val="Default"/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单位（公章）：</w:t>
            </w:r>
          </w:p>
          <w:p w:rsidR="00BD5664" w:rsidRPr="00157938" w:rsidRDefault="00BD5664" w:rsidP="0015793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</w:p>
        </w:tc>
      </w:tr>
      <w:tr w:rsidR="00BD5664" w:rsidRPr="00317924" w:rsidTr="00157938">
        <w:trPr>
          <w:trHeight w:val="2979"/>
          <w:jc w:val="center"/>
        </w:trPr>
        <w:tc>
          <w:tcPr>
            <w:tcW w:w="2545" w:type="dxa"/>
            <w:vAlign w:val="center"/>
          </w:tcPr>
          <w:p w:rsidR="00BD5664" w:rsidRPr="00157938" w:rsidRDefault="00BD5664" w:rsidP="00263F41">
            <w:pPr>
              <w:ind w:leftChars="-67" w:left="-141" w:rightChars="-53" w:right="-11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专业机构评估意见</w:t>
            </w:r>
          </w:p>
        </w:tc>
        <w:tc>
          <w:tcPr>
            <w:tcW w:w="6531" w:type="dxa"/>
          </w:tcPr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D5664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Default="00157938" w:rsidP="00157938">
            <w:pPr>
              <w:pStyle w:val="Default"/>
            </w:pPr>
          </w:p>
          <w:p w:rsidR="00157938" w:rsidRPr="00157938" w:rsidRDefault="00157938" w:rsidP="00157938">
            <w:pPr>
              <w:pStyle w:val="Default"/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单位（公章）：</w:t>
            </w: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</w:p>
        </w:tc>
      </w:tr>
      <w:tr w:rsidR="00BD5664" w:rsidRPr="00317924" w:rsidTr="00157938">
        <w:trPr>
          <w:trHeight w:val="2987"/>
          <w:jc w:val="center"/>
        </w:trPr>
        <w:tc>
          <w:tcPr>
            <w:tcW w:w="2545" w:type="dxa"/>
            <w:vAlign w:val="center"/>
          </w:tcPr>
          <w:p w:rsidR="00BD5664" w:rsidRPr="00157938" w:rsidRDefault="00BD5664" w:rsidP="00263F41">
            <w:pPr>
              <w:ind w:leftChars="-67" w:left="-141" w:rightChars="-53" w:right="-11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科技</w:t>
            </w:r>
            <w:proofErr w:type="gramStart"/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厅意见</w:t>
            </w:r>
            <w:proofErr w:type="gramEnd"/>
          </w:p>
        </w:tc>
        <w:tc>
          <w:tcPr>
            <w:tcW w:w="6531" w:type="dxa"/>
          </w:tcPr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Pr="00157938" w:rsidRDefault="00157938" w:rsidP="00157938">
            <w:pPr>
              <w:pStyle w:val="Defaul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D5664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57938" w:rsidRDefault="00157938" w:rsidP="00157938">
            <w:pPr>
              <w:pStyle w:val="Default"/>
            </w:pPr>
          </w:p>
          <w:p w:rsidR="00157938" w:rsidRPr="00157938" w:rsidRDefault="00157938" w:rsidP="00157938">
            <w:pPr>
              <w:pStyle w:val="Default"/>
            </w:pP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单位（公章）：</w:t>
            </w:r>
          </w:p>
          <w:p w:rsidR="00BD5664" w:rsidRPr="00157938" w:rsidRDefault="00BD5664" w:rsidP="00263F4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</w:t>
            </w:r>
            <w:r w:rsidRPr="00157938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</w:p>
        </w:tc>
      </w:tr>
    </w:tbl>
    <w:p w:rsidR="00C76983" w:rsidRDefault="00C76983" w:rsidP="0048462D">
      <w:pPr>
        <w:pStyle w:val="Default"/>
        <w:spacing w:line="540" w:lineRule="exact"/>
      </w:pPr>
    </w:p>
    <w:sectPr w:rsidR="00C76983" w:rsidSect="000045D6">
      <w:footerReference w:type="even" r:id="rId10"/>
      <w:footerReference w:type="default" r:id="rId11"/>
      <w:pgSz w:w="11906" w:h="16838" w:code="9"/>
      <w:pgMar w:top="2098" w:right="1531" w:bottom="1418" w:left="1531" w:header="851" w:footer="1418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6" w:rsidRDefault="00DB6A36" w:rsidP="00D60630">
      <w:r>
        <w:separator/>
      </w:r>
    </w:p>
  </w:endnote>
  <w:endnote w:type="continuationSeparator" w:id="0">
    <w:p w:rsidR="00DB6A36" w:rsidRDefault="00DB6A36" w:rsidP="00D6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776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23782" w:rsidRPr="00F23782" w:rsidRDefault="00F23782" w:rsidP="00F23782">
        <w:pPr>
          <w:pStyle w:val="a5"/>
          <w:numPr>
            <w:ilvl w:val="0"/>
            <w:numId w:val="3"/>
          </w:numPr>
          <w:rPr>
            <w:rFonts w:ascii="宋体" w:eastAsia="宋体" w:hAnsi="宋体"/>
            <w:sz w:val="28"/>
            <w:szCs w:val="28"/>
          </w:rPr>
        </w:pPr>
        <w:r w:rsidRPr="00F23782">
          <w:rPr>
            <w:rFonts w:ascii="宋体" w:eastAsia="宋体" w:hAnsi="宋体"/>
            <w:sz w:val="28"/>
            <w:szCs w:val="28"/>
          </w:rPr>
          <w:fldChar w:fldCharType="begin"/>
        </w:r>
        <w:r w:rsidRPr="00F2378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23782">
          <w:rPr>
            <w:rFonts w:ascii="宋体" w:eastAsia="宋体" w:hAnsi="宋体"/>
            <w:sz w:val="28"/>
            <w:szCs w:val="28"/>
          </w:rPr>
          <w:fldChar w:fldCharType="separate"/>
        </w:r>
        <w:r w:rsidR="00AF51F9" w:rsidRPr="00AF51F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23782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7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23782" w:rsidRPr="00F23782" w:rsidRDefault="00F23782" w:rsidP="00F23782">
        <w:pPr>
          <w:pStyle w:val="a5"/>
          <w:numPr>
            <w:ilvl w:val="0"/>
            <w:numId w:val="2"/>
          </w:numPr>
          <w:spacing w:line="360" w:lineRule="exact"/>
          <w:ind w:left="357" w:hanging="357"/>
          <w:jc w:val="right"/>
          <w:rPr>
            <w:rFonts w:ascii="宋体" w:eastAsia="宋体" w:hAnsi="宋体"/>
            <w:sz w:val="28"/>
            <w:szCs w:val="28"/>
          </w:rPr>
        </w:pPr>
        <w:r w:rsidRPr="00F23782">
          <w:rPr>
            <w:rFonts w:ascii="宋体" w:eastAsia="宋体" w:hAnsi="宋体"/>
            <w:sz w:val="28"/>
            <w:szCs w:val="28"/>
          </w:rPr>
          <w:fldChar w:fldCharType="begin"/>
        </w:r>
        <w:r w:rsidRPr="00F2378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23782">
          <w:rPr>
            <w:rFonts w:ascii="宋体" w:eastAsia="宋体" w:hAnsi="宋体"/>
            <w:sz w:val="28"/>
            <w:szCs w:val="28"/>
          </w:rPr>
          <w:fldChar w:fldCharType="separate"/>
        </w:r>
        <w:r w:rsidR="00AF51F9" w:rsidRPr="00AF51F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F23782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6" w:rsidRDefault="00DB6A36" w:rsidP="00D60630">
      <w:r>
        <w:separator/>
      </w:r>
    </w:p>
  </w:footnote>
  <w:footnote w:type="continuationSeparator" w:id="0">
    <w:p w:rsidR="00DB6A36" w:rsidRDefault="00DB6A36" w:rsidP="00D6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2F845"/>
    <w:multiLevelType w:val="singleLevel"/>
    <w:tmpl w:val="BC4C371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A73DBFB6"/>
    <w:multiLevelType w:val="singleLevel"/>
    <w:tmpl w:val="A73DBFB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00000001"/>
    <w:multiLevelType w:val="multilevel"/>
    <w:tmpl w:val="67AD1A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A82BB0"/>
    <w:multiLevelType w:val="hybridMultilevel"/>
    <w:tmpl w:val="07C8FE84"/>
    <w:lvl w:ilvl="0" w:tplc="CC580618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F3CD0"/>
    <w:multiLevelType w:val="hybridMultilevel"/>
    <w:tmpl w:val="0406B424"/>
    <w:lvl w:ilvl="0" w:tplc="686EC0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879B19"/>
    <w:multiLevelType w:val="singleLevel"/>
    <w:tmpl w:val="54879B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>
    <w:nsid w:val="638411A5"/>
    <w:multiLevelType w:val="hybridMultilevel"/>
    <w:tmpl w:val="FD04339A"/>
    <w:lvl w:ilvl="0" w:tplc="23C249B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F35B33"/>
    <w:multiLevelType w:val="hybridMultilevel"/>
    <w:tmpl w:val="DB0A9E62"/>
    <w:lvl w:ilvl="0" w:tplc="A094D77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2F2490"/>
    <w:multiLevelType w:val="hybridMultilevel"/>
    <w:tmpl w:val="438E1FE2"/>
    <w:lvl w:ilvl="0" w:tplc="6F0E097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45D6"/>
    <w:rsid w:val="000543BF"/>
    <w:rsid w:val="00056C43"/>
    <w:rsid w:val="00086F61"/>
    <w:rsid w:val="000B6F89"/>
    <w:rsid w:val="000C12DE"/>
    <w:rsid w:val="000E4BB4"/>
    <w:rsid w:val="001014C1"/>
    <w:rsid w:val="001179BC"/>
    <w:rsid w:val="00122223"/>
    <w:rsid w:val="00157938"/>
    <w:rsid w:val="00157C4D"/>
    <w:rsid w:val="001910CE"/>
    <w:rsid w:val="00251261"/>
    <w:rsid w:val="002513F4"/>
    <w:rsid w:val="00294BD7"/>
    <w:rsid w:val="002D02E5"/>
    <w:rsid w:val="00301927"/>
    <w:rsid w:val="003172AC"/>
    <w:rsid w:val="00355CA7"/>
    <w:rsid w:val="00366729"/>
    <w:rsid w:val="0039657C"/>
    <w:rsid w:val="00396CAE"/>
    <w:rsid w:val="003B364F"/>
    <w:rsid w:val="003C6B62"/>
    <w:rsid w:val="003E420D"/>
    <w:rsid w:val="003F1CF8"/>
    <w:rsid w:val="00411A4B"/>
    <w:rsid w:val="00420312"/>
    <w:rsid w:val="00460B46"/>
    <w:rsid w:val="00467301"/>
    <w:rsid w:val="00480D67"/>
    <w:rsid w:val="0048462D"/>
    <w:rsid w:val="00485383"/>
    <w:rsid w:val="004F0CAE"/>
    <w:rsid w:val="00542A59"/>
    <w:rsid w:val="005A45E7"/>
    <w:rsid w:val="005B5143"/>
    <w:rsid w:val="005D02FF"/>
    <w:rsid w:val="00647244"/>
    <w:rsid w:val="006B1924"/>
    <w:rsid w:val="00766A29"/>
    <w:rsid w:val="007C7D17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64E62"/>
    <w:rsid w:val="00981278"/>
    <w:rsid w:val="00990A61"/>
    <w:rsid w:val="00991840"/>
    <w:rsid w:val="00995E40"/>
    <w:rsid w:val="009B0742"/>
    <w:rsid w:val="009F062D"/>
    <w:rsid w:val="009F1D81"/>
    <w:rsid w:val="009F7CAE"/>
    <w:rsid w:val="00A16656"/>
    <w:rsid w:val="00A43BBB"/>
    <w:rsid w:val="00A50934"/>
    <w:rsid w:val="00A56B53"/>
    <w:rsid w:val="00A56E5E"/>
    <w:rsid w:val="00A77A7C"/>
    <w:rsid w:val="00AC3DF7"/>
    <w:rsid w:val="00AD4EEA"/>
    <w:rsid w:val="00AF51F9"/>
    <w:rsid w:val="00B52205"/>
    <w:rsid w:val="00B80DC9"/>
    <w:rsid w:val="00BD007D"/>
    <w:rsid w:val="00BD5664"/>
    <w:rsid w:val="00BE2F0D"/>
    <w:rsid w:val="00BF1BD3"/>
    <w:rsid w:val="00BF2DAC"/>
    <w:rsid w:val="00C4713B"/>
    <w:rsid w:val="00C52E2C"/>
    <w:rsid w:val="00C73C2A"/>
    <w:rsid w:val="00C76983"/>
    <w:rsid w:val="00C81658"/>
    <w:rsid w:val="00C9192E"/>
    <w:rsid w:val="00C94256"/>
    <w:rsid w:val="00C95912"/>
    <w:rsid w:val="00CA353A"/>
    <w:rsid w:val="00D3394E"/>
    <w:rsid w:val="00D50D8A"/>
    <w:rsid w:val="00D60630"/>
    <w:rsid w:val="00D61433"/>
    <w:rsid w:val="00D62BFB"/>
    <w:rsid w:val="00DB6A36"/>
    <w:rsid w:val="00DC5977"/>
    <w:rsid w:val="00E0750D"/>
    <w:rsid w:val="00E34AF9"/>
    <w:rsid w:val="00E724A0"/>
    <w:rsid w:val="00ED05A5"/>
    <w:rsid w:val="00EE269B"/>
    <w:rsid w:val="00F07C85"/>
    <w:rsid w:val="00F233D0"/>
    <w:rsid w:val="00F23782"/>
    <w:rsid w:val="00F31E23"/>
    <w:rsid w:val="00F33BCE"/>
    <w:rsid w:val="00F62D3A"/>
    <w:rsid w:val="00FD12DB"/>
    <w:rsid w:val="00FD1FFE"/>
    <w:rsid w:val="00FF3AC2"/>
    <w:rsid w:val="05CE6EB1"/>
    <w:rsid w:val="087F6923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6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06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6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630"/>
    <w:rPr>
      <w:kern w:val="2"/>
      <w:sz w:val="18"/>
      <w:szCs w:val="18"/>
    </w:rPr>
  </w:style>
  <w:style w:type="paragraph" w:styleId="a6">
    <w:name w:val="Balloon Text"/>
    <w:basedOn w:val="a"/>
    <w:link w:val="Char1"/>
    <w:rsid w:val="00CA353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353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81658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3B36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59"/>
    <w:rsid w:val="0048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6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06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6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630"/>
    <w:rPr>
      <w:kern w:val="2"/>
      <w:sz w:val="18"/>
      <w:szCs w:val="18"/>
    </w:rPr>
  </w:style>
  <w:style w:type="paragraph" w:styleId="a6">
    <w:name w:val="Balloon Text"/>
    <w:basedOn w:val="a"/>
    <w:link w:val="Char1"/>
    <w:rsid w:val="00CA353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353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81658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3B36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59"/>
    <w:rsid w:val="0048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4CCEC-0FA0-420E-B4B0-6C21705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 梁莹莹</cp:lastModifiedBy>
  <cp:revision>7</cp:revision>
  <cp:lastPrinted>2020-05-26T08:21:00Z</cp:lastPrinted>
  <dcterms:created xsi:type="dcterms:W3CDTF">2020-05-26T09:59:00Z</dcterms:created>
  <dcterms:modified xsi:type="dcterms:W3CDTF">2020-05-26T10:00:00Z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