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  <w:t>201</w:t>
      </w: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9</w:t>
      </w:r>
      <w:r w:rsidRPr="000F0FFB"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  <w:t>年度成员</w:t>
      </w: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单位</w:t>
      </w:r>
      <w:r w:rsidRPr="000F0FFB"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  <w:t>工作任务指标完成</w:t>
      </w: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情况</w:t>
      </w:r>
      <w:r w:rsidRPr="000F0FFB"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  <w:t>一览表</w:t>
      </w: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成员单位名称：　　　　　　　　　　　　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（公章）日期：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tbl>
      <w:tblPr>
        <w:tblpPr w:leftFromText="180" w:rightFromText="180" w:vertAnchor="text" w:tblpX="-52" w:tblpY="1"/>
        <w:tblOverlap w:val="never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9355"/>
        <w:gridCol w:w="993"/>
        <w:gridCol w:w="992"/>
        <w:gridCol w:w="885"/>
      </w:tblGrid>
      <w:tr w:rsidR="00C805A7" w:rsidRPr="000F0FFB" w:rsidTr="00907D00">
        <w:trPr>
          <w:trHeight w:val="412"/>
        </w:trPr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任务</w:t>
            </w:r>
            <w:r w:rsidRPr="000F0FFB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任务</w:t>
            </w:r>
            <w:r w:rsidRPr="000F0FFB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内容</w:t>
            </w: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、指标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计划达到</w:t>
            </w: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实际</w:t>
            </w:r>
            <w:r w:rsidRPr="000F0FFB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完成</w:t>
            </w: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805A7" w:rsidRPr="000F0FFB" w:rsidTr="00907D00">
        <w:trPr>
          <w:trHeight w:val="404"/>
        </w:trPr>
        <w:tc>
          <w:tcPr>
            <w:tcW w:w="851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开放共享</w:t>
            </w: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平台浏览量（次）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327"/>
        </w:trPr>
        <w:tc>
          <w:tcPr>
            <w:tcW w:w="851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文献下载量（篇）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414"/>
        </w:trPr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文献服务</w:t>
            </w: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代查代检文献量（篇）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原文传递文献量</w:t>
            </w: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（篇）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372"/>
        </w:trPr>
        <w:tc>
          <w:tcPr>
            <w:tcW w:w="851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应用推广</w:t>
            </w: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发展个人用户数（</w:t>
            </w:r>
            <w:proofErr w:type="gramStart"/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</w:t>
            </w:r>
            <w:proofErr w:type="gramEnd"/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290"/>
        </w:trPr>
        <w:tc>
          <w:tcPr>
            <w:tcW w:w="851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发展单位用户数（</w:t>
            </w:r>
            <w:proofErr w:type="gramStart"/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</w:t>
            </w:r>
            <w:proofErr w:type="gramEnd"/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227"/>
        </w:trPr>
        <w:tc>
          <w:tcPr>
            <w:tcW w:w="851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组织推广活动培训人员数量（人次）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339"/>
        </w:trPr>
        <w:tc>
          <w:tcPr>
            <w:tcW w:w="851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开展宣传推广活动或宣传报道次数（次）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999"/>
        </w:trPr>
        <w:tc>
          <w:tcPr>
            <w:tcW w:w="851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高端服务</w:t>
            </w: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针对地方产业实施专利信息分析、发展战略研究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或</w:t>
            </w: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决策咨询等深层次研究项目，有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任务文件或</w:t>
            </w: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项目合同、研究报告等（项）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1219"/>
        </w:trPr>
        <w:tc>
          <w:tcPr>
            <w:tcW w:w="851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开展创新创业研发服务、竞争情报服务、科技文献信息分析、专利信息分析、科技查新、知识产权战略咨询、科技信息咨询等服务（项）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396"/>
        </w:trPr>
        <w:tc>
          <w:tcPr>
            <w:tcW w:w="851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特色资源建设</w:t>
            </w: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供文献平台开放共享的特色数据库数量（</w:t>
            </w:r>
            <w:proofErr w:type="gramStart"/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</w:t>
            </w:r>
            <w:proofErr w:type="gramEnd"/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C805A7" w:rsidRPr="000F0FFB" w:rsidTr="00907D00">
        <w:trPr>
          <w:trHeight w:val="411"/>
        </w:trPr>
        <w:tc>
          <w:tcPr>
            <w:tcW w:w="851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数据库的年度更新数据量（条）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C805A7" w:rsidRPr="000F0FFB" w:rsidSect="00234CB7">
          <w:headerReference w:type="default" r:id="rId7"/>
          <w:footerReference w:type="even" r:id="rId8"/>
          <w:footerReference w:type="default" r:id="rId9"/>
          <w:pgSz w:w="16838" w:h="11906" w:orient="landscape"/>
          <w:pgMar w:top="1588" w:right="2098" w:bottom="1474" w:left="851" w:header="851" w:footer="992" w:gutter="0"/>
          <w:pgNumType w:fmt="numberInDash"/>
          <w:cols w:space="425"/>
          <w:docGrid w:linePitch="312"/>
        </w:sectPr>
      </w:pPr>
    </w:p>
    <w:p w:rsidR="000D2D4A" w:rsidRPr="000F0FFB" w:rsidRDefault="000D2D4A" w:rsidP="00997CB4">
      <w:pPr>
        <w:widowControl/>
        <w:spacing w:line="500" w:lineRule="exact"/>
        <w:jc w:val="left"/>
        <w:rPr>
          <w:rFonts w:ascii="Times New Roman" w:hAnsi="Times New Roman"/>
        </w:rPr>
      </w:pPr>
      <w:bookmarkStart w:id="0" w:name="_GoBack"/>
      <w:bookmarkEnd w:id="0"/>
    </w:p>
    <w:sectPr w:rsidR="000D2D4A" w:rsidRPr="000F0FFB" w:rsidSect="00997CB4">
      <w:pgSz w:w="16838" w:h="11906" w:orient="landscape"/>
      <w:pgMar w:top="1588" w:right="2098" w:bottom="1474" w:left="85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33" w:rsidRDefault="00F63033" w:rsidP="00C805A7">
      <w:r>
        <w:separator/>
      </w:r>
    </w:p>
  </w:endnote>
  <w:endnote w:type="continuationSeparator" w:id="0">
    <w:p w:rsidR="00F63033" w:rsidRDefault="00F63033" w:rsidP="00C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A7" w:rsidRPr="00726002" w:rsidRDefault="00C805A7">
    <w:pPr>
      <w:pStyle w:val="a4"/>
      <w:rPr>
        <w:rFonts w:ascii="宋体" w:hAnsi="宋体"/>
        <w:sz w:val="28"/>
        <w:szCs w:val="28"/>
      </w:rPr>
    </w:pPr>
    <w:r w:rsidRPr="00726002">
      <w:rPr>
        <w:rFonts w:ascii="宋体" w:hAnsi="宋体"/>
        <w:sz w:val="28"/>
        <w:szCs w:val="28"/>
      </w:rPr>
      <w:fldChar w:fldCharType="begin"/>
    </w:r>
    <w:r w:rsidRPr="00726002">
      <w:rPr>
        <w:rFonts w:ascii="宋体" w:hAnsi="宋体"/>
        <w:sz w:val="28"/>
        <w:szCs w:val="28"/>
      </w:rPr>
      <w:instrText>PAGE   \* MERGEFORMAT</w:instrText>
    </w:r>
    <w:r w:rsidRPr="00726002">
      <w:rPr>
        <w:rFonts w:ascii="宋体" w:hAnsi="宋体"/>
        <w:sz w:val="28"/>
        <w:szCs w:val="28"/>
      </w:rPr>
      <w:fldChar w:fldCharType="separate"/>
    </w:r>
    <w:r w:rsidR="00997CB4" w:rsidRPr="00997CB4">
      <w:rPr>
        <w:rFonts w:ascii="宋体" w:hAnsi="宋体"/>
        <w:noProof/>
        <w:sz w:val="28"/>
        <w:szCs w:val="28"/>
        <w:lang w:val="zh-CN"/>
      </w:rPr>
      <w:t>-</w:t>
    </w:r>
    <w:r w:rsidR="00997CB4">
      <w:rPr>
        <w:rFonts w:ascii="宋体" w:hAnsi="宋体"/>
        <w:noProof/>
        <w:sz w:val="28"/>
        <w:szCs w:val="28"/>
      </w:rPr>
      <w:t xml:space="preserve"> 2 -</w:t>
    </w:r>
    <w:r w:rsidRPr="00726002">
      <w:rPr>
        <w:rFonts w:ascii="宋体" w:hAnsi="宋体"/>
        <w:sz w:val="28"/>
        <w:szCs w:val="28"/>
      </w:rPr>
      <w:fldChar w:fldCharType="end"/>
    </w:r>
  </w:p>
  <w:p w:rsidR="00C805A7" w:rsidRDefault="00C805A7" w:rsidP="002B2F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A7" w:rsidRPr="00726002" w:rsidRDefault="00C805A7">
    <w:pPr>
      <w:pStyle w:val="a4"/>
      <w:jc w:val="right"/>
      <w:rPr>
        <w:rFonts w:ascii="宋体" w:hAnsi="宋体"/>
        <w:sz w:val="28"/>
        <w:szCs w:val="28"/>
      </w:rPr>
    </w:pPr>
    <w:r w:rsidRPr="00726002">
      <w:rPr>
        <w:rFonts w:ascii="宋体" w:hAnsi="宋体"/>
        <w:sz w:val="28"/>
        <w:szCs w:val="28"/>
      </w:rPr>
      <w:fldChar w:fldCharType="begin"/>
    </w:r>
    <w:r w:rsidRPr="00726002">
      <w:rPr>
        <w:rFonts w:ascii="宋体" w:hAnsi="宋体"/>
        <w:sz w:val="28"/>
        <w:szCs w:val="28"/>
      </w:rPr>
      <w:instrText>PAGE   \* MERGEFORMAT</w:instrText>
    </w:r>
    <w:r w:rsidRPr="00726002">
      <w:rPr>
        <w:rFonts w:ascii="宋体" w:hAnsi="宋体"/>
        <w:sz w:val="28"/>
        <w:szCs w:val="28"/>
      </w:rPr>
      <w:fldChar w:fldCharType="separate"/>
    </w:r>
    <w:r w:rsidR="00997CB4" w:rsidRPr="00997CB4">
      <w:rPr>
        <w:rFonts w:ascii="宋体" w:hAnsi="宋体"/>
        <w:noProof/>
        <w:sz w:val="28"/>
        <w:szCs w:val="28"/>
        <w:lang w:val="zh-CN"/>
      </w:rPr>
      <w:t>-</w:t>
    </w:r>
    <w:r w:rsidR="00997CB4">
      <w:rPr>
        <w:rFonts w:ascii="宋体" w:hAnsi="宋体"/>
        <w:noProof/>
        <w:sz w:val="28"/>
        <w:szCs w:val="28"/>
      </w:rPr>
      <w:t xml:space="preserve"> 1 -</w:t>
    </w:r>
    <w:r w:rsidRPr="00726002">
      <w:rPr>
        <w:rFonts w:ascii="宋体" w:hAnsi="宋体"/>
        <w:sz w:val="28"/>
        <w:szCs w:val="28"/>
      </w:rPr>
      <w:fldChar w:fldCharType="end"/>
    </w:r>
  </w:p>
  <w:p w:rsidR="00C805A7" w:rsidRDefault="00C805A7" w:rsidP="002B2F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33" w:rsidRDefault="00F63033" w:rsidP="00C805A7">
      <w:r>
        <w:separator/>
      </w:r>
    </w:p>
  </w:footnote>
  <w:footnote w:type="continuationSeparator" w:id="0">
    <w:p w:rsidR="00F63033" w:rsidRDefault="00F63033" w:rsidP="00C8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A7" w:rsidRDefault="00C805A7" w:rsidP="00CF1C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8D"/>
    <w:rsid w:val="000D2D4A"/>
    <w:rsid w:val="000F0FFB"/>
    <w:rsid w:val="0090098D"/>
    <w:rsid w:val="00997CB4"/>
    <w:rsid w:val="00C805A7"/>
    <w:rsid w:val="00DB5183"/>
    <w:rsid w:val="00E20A0D"/>
    <w:rsid w:val="00F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广西科技信息网络中心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吴迪</dc:creator>
  <cp:lastModifiedBy>罗夏宁</cp:lastModifiedBy>
  <cp:revision>2</cp:revision>
  <dcterms:created xsi:type="dcterms:W3CDTF">2020-07-29T10:13:00Z</dcterms:created>
  <dcterms:modified xsi:type="dcterms:W3CDTF">2020-07-29T10:13:00Z</dcterms:modified>
</cp:coreProperties>
</file>