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A1" w:rsidRPr="00784B84" w:rsidRDefault="003F52A1" w:rsidP="003F52A1">
      <w:pPr>
        <w:spacing w:line="500" w:lineRule="exact"/>
        <w:jc w:val="left"/>
        <w:rPr>
          <w:rFonts w:ascii="仿宋_GB2312" w:eastAsia="仿宋_GB2312" w:hAnsi="黑体"/>
          <w:sz w:val="32"/>
          <w:szCs w:val="32"/>
        </w:rPr>
      </w:pPr>
      <w:bookmarkStart w:id="0" w:name="_GoBack"/>
      <w:bookmarkEnd w:id="0"/>
      <w:r w:rsidRPr="00784B84">
        <w:rPr>
          <w:rFonts w:ascii="仿宋_GB2312" w:eastAsia="仿宋_GB2312" w:hAnsi="黑体" w:hint="eastAsia"/>
          <w:sz w:val="32"/>
          <w:szCs w:val="32"/>
        </w:rPr>
        <w:t>附件</w:t>
      </w:r>
      <w:r>
        <w:rPr>
          <w:rFonts w:ascii="仿宋_GB2312" w:eastAsia="仿宋_GB2312" w:hAnsi="黑体" w:hint="eastAsia"/>
          <w:sz w:val="32"/>
          <w:szCs w:val="32"/>
        </w:rPr>
        <w:t>3</w:t>
      </w:r>
    </w:p>
    <w:p w:rsidR="003F52A1" w:rsidRDefault="003F52A1" w:rsidP="003F52A1">
      <w:pPr>
        <w:spacing w:line="500" w:lineRule="exact"/>
        <w:jc w:val="left"/>
        <w:rPr>
          <w:rFonts w:ascii="黑体" w:eastAsia="黑体" w:hAnsi="黑体"/>
          <w:sz w:val="32"/>
          <w:szCs w:val="32"/>
        </w:rPr>
      </w:pPr>
    </w:p>
    <w:p w:rsidR="003F52A1" w:rsidRDefault="003F52A1" w:rsidP="00D95F52">
      <w:pPr>
        <w:spacing w:line="560" w:lineRule="exact"/>
        <w:jc w:val="center"/>
        <w:rPr>
          <w:rFonts w:ascii="方正小标宋简体" w:eastAsia="方正小标宋简体" w:hAnsi="宋体"/>
          <w:sz w:val="44"/>
          <w:szCs w:val="44"/>
        </w:rPr>
      </w:pPr>
      <w:r w:rsidRPr="00B231D0">
        <w:rPr>
          <w:rFonts w:ascii="方正小标宋简体" w:eastAsia="方正小标宋简体" w:hAnsi="宋体" w:hint="eastAsia"/>
          <w:sz w:val="44"/>
          <w:szCs w:val="44"/>
        </w:rPr>
        <w:t>高新技术企业认定审计机构条件及提交</w:t>
      </w:r>
    </w:p>
    <w:p w:rsidR="003F52A1" w:rsidRDefault="003F52A1" w:rsidP="00D95F52">
      <w:pPr>
        <w:spacing w:line="560" w:lineRule="exact"/>
        <w:jc w:val="center"/>
        <w:rPr>
          <w:rFonts w:ascii="方正小标宋简体" w:eastAsia="方正小标宋简体" w:hAnsi="宋体"/>
          <w:sz w:val="44"/>
          <w:szCs w:val="44"/>
        </w:rPr>
      </w:pPr>
      <w:r w:rsidRPr="00B231D0">
        <w:rPr>
          <w:rFonts w:ascii="方正小标宋简体" w:eastAsia="方正小标宋简体" w:hAnsi="宋体" w:hint="eastAsia"/>
          <w:sz w:val="44"/>
          <w:szCs w:val="44"/>
        </w:rPr>
        <w:t>资格审核材料清单</w:t>
      </w:r>
    </w:p>
    <w:p w:rsidR="003F52A1" w:rsidRPr="00B231D0" w:rsidRDefault="003F52A1" w:rsidP="003F52A1">
      <w:pPr>
        <w:spacing w:line="500" w:lineRule="exact"/>
        <w:jc w:val="center"/>
        <w:rPr>
          <w:rFonts w:ascii="方正小标宋简体" w:eastAsia="方正小标宋简体" w:hAnsi="黑体"/>
          <w:sz w:val="44"/>
          <w:szCs w:val="44"/>
        </w:rPr>
      </w:pPr>
    </w:p>
    <w:p w:rsidR="003F52A1" w:rsidRDefault="003F52A1" w:rsidP="003F52A1">
      <w:pPr>
        <w:spacing w:line="500" w:lineRule="exact"/>
        <w:ind w:firstLineChars="200" w:firstLine="640"/>
        <w:jc w:val="left"/>
        <w:rPr>
          <w:rFonts w:ascii="黑体" w:eastAsia="黑体" w:hAnsi="黑体"/>
          <w:sz w:val="32"/>
          <w:szCs w:val="32"/>
        </w:rPr>
      </w:pPr>
      <w:r w:rsidRPr="00B231D0">
        <w:rPr>
          <w:rFonts w:ascii="黑体" w:eastAsia="黑体" w:hAnsi="黑体" w:hint="eastAsia"/>
          <w:sz w:val="32"/>
          <w:szCs w:val="32"/>
        </w:rPr>
        <w:t>一、高新技术企业认定审计机构条件</w:t>
      </w:r>
    </w:p>
    <w:p w:rsidR="003F52A1" w:rsidRPr="00784B84" w:rsidRDefault="003F52A1" w:rsidP="003F52A1">
      <w:pPr>
        <w:spacing w:line="500" w:lineRule="exact"/>
        <w:ind w:firstLineChars="200" w:firstLine="640"/>
        <w:rPr>
          <w:rFonts w:eastAsia="仿宋_GB2312"/>
          <w:sz w:val="32"/>
        </w:rPr>
      </w:pPr>
      <w:r w:rsidRPr="00784B84">
        <w:rPr>
          <w:rFonts w:eastAsia="仿宋_GB2312" w:hint="eastAsia"/>
          <w:sz w:val="32"/>
        </w:rPr>
        <w:t>（一）在我区行政区域内注册的具备独立执业资格，成立三年以上、近三年内无不良记录的会计师事务所或者税务师事务所。</w:t>
      </w:r>
    </w:p>
    <w:p w:rsidR="003F52A1" w:rsidRPr="00784B84" w:rsidRDefault="003F52A1" w:rsidP="003F52A1">
      <w:pPr>
        <w:spacing w:line="500" w:lineRule="exact"/>
        <w:ind w:firstLineChars="200" w:firstLine="640"/>
        <w:rPr>
          <w:rFonts w:eastAsia="仿宋_GB2312"/>
          <w:sz w:val="32"/>
        </w:rPr>
      </w:pPr>
      <w:r w:rsidRPr="00784B84">
        <w:rPr>
          <w:rFonts w:eastAsia="仿宋_GB2312" w:hint="eastAsia"/>
          <w:sz w:val="32"/>
        </w:rPr>
        <w:t>（二）</w:t>
      </w:r>
      <w:r w:rsidRPr="00784B84">
        <w:rPr>
          <w:rFonts w:eastAsia="仿宋_GB2312" w:hint="eastAsia"/>
          <w:sz w:val="32"/>
        </w:rPr>
        <w:t>2019</w:t>
      </w:r>
      <w:r w:rsidRPr="00784B84">
        <w:rPr>
          <w:rFonts w:eastAsia="仿宋_GB2312" w:hint="eastAsia"/>
          <w:sz w:val="32"/>
        </w:rPr>
        <w:t>年度月平均在职职工人数在</w:t>
      </w:r>
      <w:r w:rsidRPr="00784B84">
        <w:rPr>
          <w:rFonts w:eastAsia="仿宋_GB2312" w:hint="eastAsia"/>
          <w:sz w:val="32"/>
        </w:rPr>
        <w:t>20</w:t>
      </w:r>
      <w:r w:rsidRPr="00784B84">
        <w:rPr>
          <w:rFonts w:eastAsia="仿宋_GB2312" w:hint="eastAsia"/>
          <w:sz w:val="32"/>
        </w:rPr>
        <w:t>人以上，其中注册会计师或者注册税务师人数占职工全年月平均人数的比例不低于</w:t>
      </w:r>
      <w:r w:rsidRPr="00784B84">
        <w:rPr>
          <w:rFonts w:eastAsia="仿宋_GB2312" w:hint="eastAsia"/>
          <w:sz w:val="32"/>
        </w:rPr>
        <w:t>30%</w:t>
      </w:r>
      <w:r w:rsidRPr="00784B84">
        <w:rPr>
          <w:rFonts w:eastAsia="仿宋_GB2312" w:hint="eastAsia"/>
          <w:sz w:val="32"/>
        </w:rPr>
        <w:t>。</w:t>
      </w:r>
    </w:p>
    <w:p w:rsidR="003F52A1" w:rsidRDefault="003F52A1" w:rsidP="003F52A1">
      <w:pPr>
        <w:spacing w:line="500" w:lineRule="exact"/>
        <w:ind w:firstLineChars="200" w:firstLine="640"/>
        <w:rPr>
          <w:rFonts w:eastAsia="仿宋_GB2312"/>
          <w:sz w:val="32"/>
        </w:rPr>
      </w:pPr>
      <w:r w:rsidRPr="00784B84">
        <w:rPr>
          <w:rFonts w:eastAsia="仿宋_GB2312" w:hint="eastAsia"/>
          <w:sz w:val="32"/>
        </w:rPr>
        <w:t>（三）相关人员应具有良好的职业道德，了解国家科技、经济及产业政策，熟悉高新技术企业认定工作有关要求。</w:t>
      </w:r>
    </w:p>
    <w:p w:rsidR="003F52A1" w:rsidRPr="00B231D0" w:rsidRDefault="003F52A1" w:rsidP="003F52A1">
      <w:pPr>
        <w:spacing w:line="500" w:lineRule="exact"/>
        <w:ind w:firstLineChars="200" w:firstLine="640"/>
        <w:jc w:val="left"/>
        <w:rPr>
          <w:rFonts w:ascii="黑体" w:eastAsia="黑体" w:hAnsi="黑体"/>
          <w:sz w:val="32"/>
          <w:szCs w:val="32"/>
        </w:rPr>
      </w:pPr>
      <w:r>
        <w:rPr>
          <w:rFonts w:ascii="黑体" w:eastAsia="黑体" w:hAnsi="黑体" w:hint="eastAsia"/>
          <w:sz w:val="32"/>
          <w:szCs w:val="32"/>
        </w:rPr>
        <w:t>二、</w:t>
      </w:r>
      <w:r w:rsidRPr="00B231D0">
        <w:rPr>
          <w:rFonts w:ascii="黑体" w:eastAsia="黑体" w:hAnsi="黑体" w:hint="eastAsia"/>
          <w:sz w:val="32"/>
          <w:szCs w:val="32"/>
        </w:rPr>
        <w:t>提交材料清单</w:t>
      </w:r>
      <w:r>
        <w:rPr>
          <w:rFonts w:ascii="黑体" w:eastAsia="黑体" w:hAnsi="黑体" w:hint="eastAsia"/>
          <w:sz w:val="32"/>
          <w:szCs w:val="32"/>
        </w:rPr>
        <w:t>（名单内的中介机构不需要提交）</w:t>
      </w:r>
    </w:p>
    <w:p w:rsidR="003F52A1" w:rsidRDefault="003F52A1" w:rsidP="003F52A1">
      <w:pPr>
        <w:spacing w:line="500" w:lineRule="exact"/>
        <w:ind w:firstLine="630"/>
        <w:rPr>
          <w:rFonts w:ascii="仿宋_GB2312" w:eastAsia="仿宋_GB2312" w:hAnsi="宋体"/>
          <w:sz w:val="32"/>
          <w:szCs w:val="32"/>
        </w:rPr>
      </w:pPr>
      <w:r>
        <w:rPr>
          <w:rFonts w:eastAsia="仿宋_GB2312" w:hint="eastAsia"/>
          <w:sz w:val="32"/>
        </w:rPr>
        <w:t>（一）</w:t>
      </w:r>
      <w:r w:rsidRPr="00ED289B">
        <w:rPr>
          <w:rFonts w:ascii="仿宋_GB2312" w:eastAsia="仿宋_GB2312" w:hAnsi="宋体" w:hint="eastAsia"/>
          <w:sz w:val="32"/>
          <w:szCs w:val="32"/>
        </w:rPr>
        <w:t>《高新技术企业认定专项审计</w:t>
      </w:r>
      <w:r>
        <w:rPr>
          <w:rFonts w:ascii="仿宋_GB2312" w:eastAsia="仿宋_GB2312" w:hAnsi="宋体" w:hint="eastAsia"/>
          <w:sz w:val="32"/>
          <w:szCs w:val="32"/>
        </w:rPr>
        <w:t>机构</w:t>
      </w:r>
      <w:r w:rsidRPr="00ED289B">
        <w:rPr>
          <w:rFonts w:ascii="仿宋_GB2312" w:eastAsia="仿宋_GB2312" w:hAnsi="宋体" w:hint="eastAsia"/>
          <w:sz w:val="32"/>
          <w:szCs w:val="32"/>
        </w:rPr>
        <w:t>申请表》</w:t>
      </w:r>
    </w:p>
    <w:p w:rsidR="003F52A1" w:rsidRPr="00297FB4" w:rsidRDefault="003F52A1" w:rsidP="003F52A1">
      <w:pPr>
        <w:spacing w:line="500" w:lineRule="exact"/>
        <w:ind w:leftChars="100" w:left="210" w:rightChars="-180" w:right="-378"/>
        <w:rPr>
          <w:rFonts w:ascii="宋体" w:hAnsi="宋体"/>
          <w:sz w:val="28"/>
          <w:szCs w:val="28"/>
        </w:rPr>
      </w:pPr>
      <w:r w:rsidRPr="00297FB4">
        <w:rPr>
          <w:rFonts w:ascii="宋体" w:hAnsi="宋体" w:hint="eastAsia"/>
          <w:sz w:val="28"/>
          <w:szCs w:val="28"/>
        </w:rPr>
        <w:t xml:space="preserve">申请单位:            </w:t>
      </w:r>
      <w:r>
        <w:rPr>
          <w:rFonts w:ascii="宋体" w:hAnsi="宋体" w:hint="eastAsia"/>
          <w:sz w:val="28"/>
          <w:szCs w:val="28"/>
        </w:rPr>
        <w:t xml:space="preserve">                </w:t>
      </w:r>
      <w:r w:rsidRPr="00297FB4">
        <w:rPr>
          <w:rFonts w:ascii="宋体" w:hAnsi="宋体" w:hint="eastAsia"/>
          <w:sz w:val="28"/>
          <w:szCs w:val="28"/>
        </w:rPr>
        <w:t xml:space="preserve">           年    月   日</w:t>
      </w:r>
    </w:p>
    <w:tbl>
      <w:tblPr>
        <w:tblW w:w="9380" w:type="dxa"/>
        <w:tblInd w:w="93" w:type="dxa"/>
        <w:tblLook w:val="0000" w:firstRow="0" w:lastRow="0" w:firstColumn="0" w:lastColumn="0" w:noHBand="0" w:noVBand="0"/>
      </w:tblPr>
      <w:tblGrid>
        <w:gridCol w:w="2899"/>
        <w:gridCol w:w="1512"/>
        <w:gridCol w:w="3387"/>
        <w:gridCol w:w="1582"/>
      </w:tblGrid>
      <w:tr w:rsidR="003F52A1" w:rsidRPr="003C7BBD" w:rsidTr="00816774">
        <w:trPr>
          <w:trHeight w:val="477"/>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center"/>
              <w:rPr>
                <w:rFonts w:ascii="宋体" w:hAnsi="宋体" w:cs="宋体"/>
                <w:kern w:val="0"/>
                <w:sz w:val="24"/>
              </w:rPr>
            </w:pPr>
            <w:r w:rsidRPr="003C7BBD">
              <w:rPr>
                <w:rFonts w:ascii="宋体" w:hAnsi="宋体" w:cs="宋体" w:hint="eastAsia"/>
                <w:kern w:val="0"/>
                <w:sz w:val="24"/>
              </w:rPr>
              <w:t>法人代表</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center"/>
              <w:rPr>
                <w:rFonts w:ascii="宋体" w:hAnsi="宋体" w:cs="宋体"/>
                <w:kern w:val="0"/>
                <w:sz w:val="24"/>
              </w:rPr>
            </w:pPr>
          </w:p>
        </w:tc>
        <w:tc>
          <w:tcPr>
            <w:tcW w:w="3387" w:type="dxa"/>
            <w:tcBorders>
              <w:top w:val="single" w:sz="4" w:space="0" w:color="auto"/>
              <w:left w:val="nil"/>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center"/>
              <w:rPr>
                <w:rFonts w:ascii="宋体" w:hAnsi="宋体" w:cs="宋体"/>
                <w:kern w:val="0"/>
                <w:sz w:val="24"/>
              </w:rPr>
            </w:pPr>
            <w:r w:rsidRPr="003C7BBD">
              <w:rPr>
                <w:rFonts w:ascii="宋体" w:hAnsi="宋体" w:cs="宋体" w:hint="eastAsia"/>
                <w:kern w:val="0"/>
                <w:sz w:val="24"/>
              </w:rPr>
              <w:t>联系电话（移动电话）</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408"/>
        </w:trPr>
        <w:tc>
          <w:tcPr>
            <w:tcW w:w="2899" w:type="dxa"/>
            <w:tcBorders>
              <w:top w:val="single" w:sz="4" w:space="0" w:color="auto"/>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center"/>
              <w:rPr>
                <w:rFonts w:ascii="宋体" w:hAnsi="宋体" w:cs="宋体"/>
                <w:kern w:val="0"/>
                <w:sz w:val="24"/>
              </w:rPr>
            </w:pPr>
            <w:r w:rsidRPr="003C7BBD">
              <w:rPr>
                <w:rFonts w:ascii="宋体" w:hAnsi="宋体" w:cs="宋体" w:hint="eastAsia"/>
                <w:kern w:val="0"/>
                <w:sz w:val="24"/>
              </w:rPr>
              <w:t>公司地址及邮编</w:t>
            </w:r>
          </w:p>
        </w:tc>
        <w:tc>
          <w:tcPr>
            <w:tcW w:w="6481" w:type="dxa"/>
            <w:gridSpan w:val="3"/>
            <w:tcBorders>
              <w:top w:val="single" w:sz="4" w:space="0" w:color="auto"/>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p>
        </w:tc>
      </w:tr>
      <w:tr w:rsidR="003F52A1" w:rsidRPr="003C7BBD" w:rsidTr="00816774">
        <w:trPr>
          <w:trHeight w:val="464"/>
        </w:trPr>
        <w:tc>
          <w:tcPr>
            <w:tcW w:w="2899" w:type="dxa"/>
            <w:tcBorders>
              <w:top w:val="nil"/>
              <w:left w:val="single" w:sz="4" w:space="0" w:color="auto"/>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center"/>
              <w:rPr>
                <w:rFonts w:ascii="宋体" w:hAnsi="宋体" w:cs="宋体"/>
                <w:kern w:val="0"/>
                <w:sz w:val="24"/>
              </w:rPr>
            </w:pPr>
            <w:r w:rsidRPr="003C7BBD">
              <w:rPr>
                <w:rFonts w:ascii="宋体" w:hAnsi="宋体" w:cs="宋体" w:hint="eastAsia"/>
                <w:kern w:val="0"/>
                <w:sz w:val="24"/>
              </w:rPr>
              <w:t>电</w:t>
            </w:r>
            <w:r>
              <w:rPr>
                <w:rFonts w:ascii="宋体" w:hAnsi="宋体" w:cs="宋体" w:hint="eastAsia"/>
                <w:kern w:val="0"/>
                <w:sz w:val="24"/>
              </w:rPr>
              <w:t>子邮箱</w:t>
            </w:r>
          </w:p>
        </w:tc>
        <w:tc>
          <w:tcPr>
            <w:tcW w:w="6481" w:type="dxa"/>
            <w:gridSpan w:val="3"/>
            <w:tcBorders>
              <w:top w:val="single" w:sz="4" w:space="0" w:color="auto"/>
              <w:left w:val="nil"/>
              <w:bottom w:val="nil"/>
              <w:right w:val="single" w:sz="4" w:space="0" w:color="000000"/>
            </w:tcBorders>
            <w:shd w:val="clear" w:color="auto" w:fill="auto"/>
            <w:noWrap/>
            <w:vAlign w:val="center"/>
          </w:tcPr>
          <w:p w:rsidR="003F52A1" w:rsidRPr="003C7BBD" w:rsidRDefault="003F52A1" w:rsidP="00816774">
            <w:pPr>
              <w:widowControl/>
              <w:spacing w:line="400" w:lineRule="exac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464"/>
        </w:trPr>
        <w:tc>
          <w:tcPr>
            <w:tcW w:w="2899" w:type="dxa"/>
            <w:tcBorders>
              <w:top w:val="nil"/>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center"/>
              <w:rPr>
                <w:rFonts w:ascii="宋体" w:hAnsi="宋体" w:cs="宋体"/>
                <w:kern w:val="0"/>
                <w:sz w:val="24"/>
              </w:rPr>
            </w:pPr>
            <w:r w:rsidRPr="003C7BBD">
              <w:rPr>
                <w:rFonts w:ascii="宋体" w:hAnsi="宋体" w:cs="宋体" w:hint="eastAsia"/>
                <w:kern w:val="0"/>
                <w:sz w:val="24"/>
              </w:rPr>
              <w:t>公司成立日期</w:t>
            </w: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c>
          <w:tcPr>
            <w:tcW w:w="3387" w:type="dxa"/>
            <w:tcBorders>
              <w:top w:val="single" w:sz="4" w:space="0" w:color="auto"/>
              <w:left w:val="nil"/>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上年度全年月平均从业人数</w:t>
            </w:r>
          </w:p>
        </w:tc>
        <w:tc>
          <w:tcPr>
            <w:tcW w:w="1582" w:type="dxa"/>
            <w:tcBorders>
              <w:top w:val="single" w:sz="4" w:space="0" w:color="auto"/>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659"/>
        </w:trPr>
        <w:tc>
          <w:tcPr>
            <w:tcW w:w="2899" w:type="dxa"/>
            <w:tcBorders>
              <w:top w:val="nil"/>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上年度全年月平均注册会计师（注册税务师）人数</w:t>
            </w:r>
          </w:p>
        </w:tc>
        <w:tc>
          <w:tcPr>
            <w:tcW w:w="151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 xml:space="preserve"> </w:t>
            </w:r>
          </w:p>
        </w:tc>
        <w:tc>
          <w:tcPr>
            <w:tcW w:w="3387" w:type="dxa"/>
            <w:tcBorders>
              <w:top w:val="nil"/>
              <w:left w:val="nil"/>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ind w:left="-122" w:right="-80"/>
              <w:jc w:val="left"/>
              <w:rPr>
                <w:rFonts w:ascii="宋体" w:hAnsi="宋体" w:cs="宋体"/>
                <w:kern w:val="0"/>
                <w:sz w:val="24"/>
              </w:rPr>
            </w:pPr>
            <w:r w:rsidRPr="003C7BBD">
              <w:rPr>
                <w:rFonts w:ascii="宋体" w:hAnsi="宋体" w:cs="宋体" w:hint="eastAsia"/>
                <w:kern w:val="0"/>
                <w:sz w:val="24"/>
              </w:rPr>
              <w:t>上年度</w:t>
            </w:r>
            <w:proofErr w:type="gramStart"/>
            <w:r w:rsidRPr="003C7BBD">
              <w:rPr>
                <w:rFonts w:ascii="宋体" w:hAnsi="宋体" w:cs="宋体" w:hint="eastAsia"/>
                <w:kern w:val="0"/>
                <w:sz w:val="24"/>
              </w:rPr>
              <w:t>月注册</w:t>
            </w:r>
            <w:proofErr w:type="gramEnd"/>
            <w:r w:rsidRPr="003C7BBD">
              <w:rPr>
                <w:rFonts w:ascii="宋体" w:hAnsi="宋体" w:cs="宋体" w:hint="eastAsia"/>
                <w:kern w:val="0"/>
                <w:sz w:val="24"/>
              </w:rPr>
              <w:t>会计师（注册税务师）人数占从业人员的比例(%)</w:t>
            </w:r>
          </w:p>
        </w:tc>
        <w:tc>
          <w:tcPr>
            <w:tcW w:w="158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589"/>
        </w:trPr>
        <w:tc>
          <w:tcPr>
            <w:tcW w:w="2899" w:type="dxa"/>
            <w:tcBorders>
              <w:top w:val="nil"/>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公司为职工缴纳社会保险</w:t>
            </w:r>
            <w:proofErr w:type="gramStart"/>
            <w:r w:rsidRPr="003C7BBD">
              <w:rPr>
                <w:rFonts w:ascii="宋体" w:hAnsi="宋体" w:cs="宋体" w:hint="eastAsia"/>
                <w:kern w:val="0"/>
                <w:sz w:val="24"/>
              </w:rPr>
              <w:t>费人数</w:t>
            </w:r>
            <w:proofErr w:type="gramEnd"/>
          </w:p>
        </w:tc>
        <w:tc>
          <w:tcPr>
            <w:tcW w:w="151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 xml:space="preserve"> </w:t>
            </w:r>
          </w:p>
        </w:tc>
        <w:tc>
          <w:tcPr>
            <w:tcW w:w="3387" w:type="dxa"/>
            <w:tcBorders>
              <w:top w:val="nil"/>
              <w:left w:val="nil"/>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近三年内受过何种处罚</w:t>
            </w:r>
          </w:p>
        </w:tc>
        <w:tc>
          <w:tcPr>
            <w:tcW w:w="158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701"/>
        </w:trPr>
        <w:tc>
          <w:tcPr>
            <w:tcW w:w="2899" w:type="dxa"/>
            <w:tcBorders>
              <w:top w:val="nil"/>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参加高新技术认定业务培训人数</w:t>
            </w:r>
          </w:p>
        </w:tc>
        <w:tc>
          <w:tcPr>
            <w:tcW w:w="151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 xml:space="preserve"> </w:t>
            </w:r>
          </w:p>
        </w:tc>
        <w:tc>
          <w:tcPr>
            <w:tcW w:w="3387" w:type="dxa"/>
            <w:tcBorders>
              <w:top w:val="nil"/>
              <w:left w:val="nil"/>
              <w:bottom w:val="single" w:sz="4" w:space="0" w:color="auto"/>
              <w:right w:val="single" w:sz="4" w:space="0" w:color="auto"/>
            </w:tcBorders>
            <w:shd w:val="clear" w:color="auto" w:fill="auto"/>
            <w:vAlign w:val="center"/>
          </w:tcPr>
          <w:p w:rsidR="003F52A1" w:rsidRPr="003C7BBD" w:rsidRDefault="003F52A1" w:rsidP="00816774">
            <w:pPr>
              <w:widowControl/>
              <w:spacing w:line="320" w:lineRule="exact"/>
              <w:jc w:val="left"/>
              <w:rPr>
                <w:rFonts w:ascii="宋体" w:hAnsi="宋体" w:cs="宋体"/>
                <w:kern w:val="0"/>
                <w:sz w:val="24"/>
              </w:rPr>
            </w:pPr>
            <w:r w:rsidRPr="003C7BBD">
              <w:rPr>
                <w:rFonts w:ascii="宋体" w:hAnsi="宋体" w:cs="宋体" w:hint="eastAsia"/>
                <w:kern w:val="0"/>
                <w:sz w:val="24"/>
              </w:rPr>
              <w:t>已开展高新企业认定审计户数</w:t>
            </w:r>
          </w:p>
        </w:tc>
        <w:tc>
          <w:tcPr>
            <w:tcW w:w="1582" w:type="dxa"/>
            <w:tcBorders>
              <w:top w:val="nil"/>
              <w:left w:val="nil"/>
              <w:bottom w:val="single" w:sz="4" w:space="0" w:color="auto"/>
              <w:right w:val="single" w:sz="4" w:space="0" w:color="auto"/>
            </w:tcBorders>
            <w:shd w:val="clear" w:color="auto" w:fill="auto"/>
            <w:noWrap/>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 xml:space="preserve"> </w:t>
            </w:r>
          </w:p>
        </w:tc>
      </w:tr>
      <w:tr w:rsidR="003F52A1" w:rsidRPr="003C7BBD" w:rsidTr="00816774">
        <w:trPr>
          <w:trHeight w:val="450"/>
        </w:trPr>
        <w:tc>
          <w:tcPr>
            <w:tcW w:w="2899" w:type="dxa"/>
            <w:tcBorders>
              <w:top w:val="nil"/>
              <w:left w:val="single" w:sz="4" w:space="0" w:color="auto"/>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jc w:val="left"/>
              <w:rPr>
                <w:rFonts w:ascii="宋体" w:hAnsi="宋体" w:cs="宋体"/>
                <w:kern w:val="0"/>
                <w:sz w:val="24"/>
              </w:rPr>
            </w:pPr>
            <w:r w:rsidRPr="003C7BBD">
              <w:rPr>
                <w:rFonts w:ascii="宋体" w:hAnsi="宋体" w:cs="宋体" w:hint="eastAsia"/>
                <w:kern w:val="0"/>
                <w:sz w:val="24"/>
              </w:rPr>
              <w:t>业务联系人及联系电话</w:t>
            </w:r>
          </w:p>
        </w:tc>
        <w:tc>
          <w:tcPr>
            <w:tcW w:w="6481" w:type="dxa"/>
            <w:gridSpan w:val="3"/>
            <w:tcBorders>
              <w:top w:val="single" w:sz="4" w:space="0" w:color="auto"/>
              <w:left w:val="nil"/>
              <w:bottom w:val="single" w:sz="4" w:space="0" w:color="auto"/>
              <w:right w:val="single" w:sz="4" w:space="0" w:color="auto"/>
            </w:tcBorders>
            <w:shd w:val="clear" w:color="auto" w:fill="auto"/>
            <w:vAlign w:val="center"/>
          </w:tcPr>
          <w:p w:rsidR="003F52A1" w:rsidRPr="003C7BBD" w:rsidRDefault="003F52A1" w:rsidP="00816774">
            <w:pPr>
              <w:widowControl/>
              <w:spacing w:line="400" w:lineRule="exact"/>
              <w:rPr>
                <w:rFonts w:ascii="宋体" w:hAnsi="宋体" w:cs="宋体"/>
                <w:kern w:val="0"/>
                <w:sz w:val="24"/>
              </w:rPr>
            </w:pPr>
            <w:r w:rsidRPr="003C7BBD">
              <w:rPr>
                <w:rFonts w:ascii="宋体" w:hAnsi="宋体" w:cs="宋体" w:hint="eastAsia"/>
                <w:kern w:val="0"/>
                <w:sz w:val="24"/>
              </w:rPr>
              <w:t xml:space="preserve"> </w:t>
            </w:r>
          </w:p>
        </w:tc>
      </w:tr>
    </w:tbl>
    <w:p w:rsidR="003F52A1" w:rsidRPr="005418E5" w:rsidRDefault="003F52A1" w:rsidP="003F52A1">
      <w:pPr>
        <w:spacing w:line="540" w:lineRule="exact"/>
        <w:ind w:firstLine="630"/>
        <w:rPr>
          <w:rFonts w:ascii="仿宋_GB2312" w:eastAsia="仿宋_GB2312" w:hAnsi="宋体"/>
          <w:sz w:val="32"/>
          <w:szCs w:val="32"/>
        </w:rPr>
      </w:pPr>
      <w:r w:rsidRPr="005418E5">
        <w:rPr>
          <w:rFonts w:ascii="仿宋_GB2312" w:eastAsia="仿宋_GB2312" w:hAnsi="宋体" w:hint="eastAsia"/>
          <w:sz w:val="32"/>
          <w:szCs w:val="32"/>
        </w:rPr>
        <w:lastRenderedPageBreak/>
        <w:t>（二）工商营业执照副本复印件；</w:t>
      </w:r>
    </w:p>
    <w:p w:rsidR="003F52A1" w:rsidRPr="005418E5" w:rsidRDefault="003F52A1" w:rsidP="003F52A1">
      <w:pPr>
        <w:spacing w:line="540" w:lineRule="exact"/>
        <w:ind w:firstLine="630"/>
        <w:rPr>
          <w:rFonts w:ascii="仿宋_GB2312" w:eastAsia="仿宋_GB2312" w:hAnsi="宋体"/>
          <w:sz w:val="32"/>
          <w:szCs w:val="32"/>
        </w:rPr>
      </w:pPr>
      <w:r w:rsidRPr="005418E5">
        <w:rPr>
          <w:rFonts w:ascii="仿宋_GB2312" w:eastAsia="仿宋_GB2312" w:hAnsi="宋体" w:hint="eastAsia"/>
          <w:sz w:val="32"/>
          <w:szCs w:val="32"/>
        </w:rPr>
        <w:t>（三）2019年度在职职工人员情况包括：职工花名册（姓名、性别、职务、是否缴纳社保，并注明是否退休人员）、12个月从业人员工资表、缴纳社保费人员名单及凭证（有相关部门印章）、退休人员的退休证和劳动关系合同、2019年度分月注册会计师或者注册税务师花名册（姓名、居民身份证号、执业证书号、执业证书复印件）；</w:t>
      </w:r>
    </w:p>
    <w:p w:rsidR="003F52A1" w:rsidRDefault="003F52A1" w:rsidP="003F52A1">
      <w:pPr>
        <w:ind w:firstLineChars="200" w:firstLine="640"/>
        <w:rPr>
          <w:rFonts w:ascii="仿宋_GB2312" w:eastAsia="仿宋_GB2312"/>
          <w:sz w:val="32"/>
          <w:szCs w:val="32"/>
        </w:rPr>
      </w:pPr>
      <w:r w:rsidRPr="005418E5">
        <w:rPr>
          <w:rFonts w:ascii="仿宋_GB2312" w:eastAsia="仿宋_GB2312" w:hint="eastAsia"/>
          <w:sz w:val="32"/>
          <w:szCs w:val="32"/>
        </w:rPr>
        <w:t>（四）2019年度高新技术企业认定专项审计业绩清单（包括出具高新技术企业专项审计报告涉及企业名单、出具审计报告的文号）。2019年未开展高新技术企业专项审计工作的请注明。</w:t>
      </w:r>
    </w:p>
    <w:p w:rsidR="003F52A1" w:rsidRDefault="003F52A1" w:rsidP="003F52A1">
      <w:pPr>
        <w:ind w:firstLineChars="200" w:firstLine="640"/>
        <w:rPr>
          <w:rFonts w:ascii="仿宋_GB2312" w:eastAsia="仿宋_GB2312"/>
          <w:sz w:val="32"/>
          <w:szCs w:val="32"/>
        </w:rPr>
      </w:pPr>
    </w:p>
    <w:p w:rsidR="003F52A1" w:rsidRDefault="003F52A1" w:rsidP="003F52A1">
      <w:pPr>
        <w:ind w:firstLineChars="200" w:firstLine="640"/>
        <w:rPr>
          <w:rFonts w:ascii="仿宋_GB2312" w:eastAsia="仿宋_GB2312"/>
          <w:sz w:val="32"/>
          <w:szCs w:val="32"/>
        </w:rPr>
      </w:pPr>
    </w:p>
    <w:p w:rsidR="003F52A1" w:rsidRDefault="003F52A1" w:rsidP="003F52A1">
      <w:pPr>
        <w:ind w:firstLineChars="200" w:firstLine="640"/>
        <w:rPr>
          <w:rFonts w:ascii="仿宋_GB2312" w:eastAsia="仿宋_GB2312"/>
          <w:sz w:val="32"/>
          <w:szCs w:val="32"/>
        </w:rPr>
      </w:pPr>
    </w:p>
    <w:p w:rsidR="003F52A1" w:rsidRDefault="003F52A1" w:rsidP="003F52A1">
      <w:pPr>
        <w:ind w:firstLineChars="200" w:firstLine="640"/>
        <w:rPr>
          <w:rFonts w:ascii="仿宋_GB2312" w:eastAsia="仿宋_GB2312"/>
          <w:sz w:val="32"/>
          <w:szCs w:val="32"/>
        </w:rPr>
      </w:pPr>
    </w:p>
    <w:p w:rsidR="003F52A1" w:rsidRDefault="003F52A1" w:rsidP="003F52A1">
      <w:pPr>
        <w:ind w:firstLineChars="200" w:firstLine="640"/>
        <w:rPr>
          <w:rFonts w:ascii="仿宋_GB2312" w:eastAsia="仿宋_GB2312"/>
          <w:sz w:val="32"/>
          <w:szCs w:val="32"/>
        </w:rPr>
      </w:pPr>
    </w:p>
    <w:p w:rsidR="003F52A1" w:rsidRDefault="003F52A1" w:rsidP="003F52A1">
      <w:pPr>
        <w:ind w:firstLineChars="200" w:firstLine="640"/>
        <w:rPr>
          <w:rFonts w:ascii="仿宋_GB2312" w:eastAsia="仿宋_GB2312"/>
          <w:sz w:val="32"/>
          <w:szCs w:val="32"/>
        </w:rPr>
      </w:pPr>
    </w:p>
    <w:p w:rsidR="008341D3" w:rsidRDefault="008341D3" w:rsidP="003F52A1">
      <w:pPr>
        <w:ind w:firstLineChars="200" w:firstLine="640"/>
        <w:rPr>
          <w:rFonts w:ascii="仿宋_GB2312" w:eastAsia="仿宋_GB2312"/>
          <w:sz w:val="32"/>
          <w:szCs w:val="32"/>
        </w:rPr>
      </w:pPr>
    </w:p>
    <w:p w:rsidR="008341D3" w:rsidRDefault="00FE7432" w:rsidP="00FE7432">
      <w:pPr>
        <w:tabs>
          <w:tab w:val="left" w:pos="3930"/>
        </w:tabs>
        <w:ind w:firstLineChars="200" w:firstLine="640"/>
        <w:rPr>
          <w:rFonts w:ascii="仿宋_GB2312" w:eastAsia="仿宋_GB2312"/>
          <w:sz w:val="32"/>
          <w:szCs w:val="32"/>
        </w:rPr>
      </w:pPr>
      <w:r>
        <w:rPr>
          <w:rFonts w:ascii="仿宋_GB2312" w:eastAsia="仿宋_GB2312"/>
          <w:sz w:val="32"/>
          <w:szCs w:val="32"/>
        </w:rPr>
        <w:tab/>
      </w:r>
    </w:p>
    <w:p w:rsidR="008341D3" w:rsidRDefault="008341D3" w:rsidP="008341D3">
      <w:pPr>
        <w:ind w:firstLineChars="200" w:firstLine="640"/>
        <w:rPr>
          <w:rFonts w:ascii="仿宋_GB2312" w:eastAsia="仿宋_GB2312"/>
          <w:sz w:val="32"/>
          <w:szCs w:val="32"/>
        </w:rPr>
      </w:pPr>
    </w:p>
    <w:p w:rsidR="008341D3" w:rsidRPr="00CD61B7" w:rsidRDefault="008341D3" w:rsidP="008341D3">
      <w:pPr>
        <w:autoSpaceDE w:val="0"/>
        <w:autoSpaceDN w:val="0"/>
        <w:spacing w:line="560" w:lineRule="exact"/>
        <w:ind w:rightChars="-234" w:right="-491" w:firstLineChars="100" w:firstLine="280"/>
        <w:rPr>
          <w:rFonts w:ascii="仿宋_GB2312" w:eastAsia="仿宋_GB2312" w:hAnsi="宋体" w:cs="宋体"/>
          <w:kern w:val="0"/>
          <w:sz w:val="32"/>
          <w:szCs w:val="32"/>
        </w:rPr>
      </w:pPr>
      <w:r>
        <w:rPr>
          <w:rFonts w:ascii="仿宋_GB2312" w:eastAsia="仿宋_GB2312"/>
          <w:noProof/>
          <w:sz w:val="28"/>
          <w:szCs w:val="28"/>
        </w:rPr>
        <mc:AlternateContent>
          <mc:Choice Requires="wps">
            <w:drawing>
              <wp:anchor distT="0" distB="0" distL="114300" distR="114300" simplePos="0" relativeHeight="251661312" behindDoc="0" locked="0" layoutInCell="1" allowOverlap="1" wp14:anchorId="34E30D37" wp14:editId="057EB866">
                <wp:simplePos x="0" y="0"/>
                <wp:positionH relativeFrom="column">
                  <wp:posOffset>133350</wp:posOffset>
                </wp:positionH>
                <wp:positionV relativeFrom="paragraph">
                  <wp:posOffset>9525</wp:posOffset>
                </wp:positionV>
                <wp:extent cx="5488940" cy="4445"/>
                <wp:effectExtent l="9525" t="9525" r="6985" b="508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894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pt" to="44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"/>
            </w:pict>
          </mc:Fallback>
        </mc:AlternateContent>
      </w:r>
      <w:r w:rsidRPr="00E92FF6">
        <w:rPr>
          <w:rFonts w:ascii="仿宋_GB2312" w:eastAsia="仿宋_GB2312" w:hint="eastAsia"/>
          <w:sz w:val="28"/>
          <w:szCs w:val="28"/>
        </w:rPr>
        <w:t>广西高新技术企业认定工作领导小组办公室</w:t>
      </w:r>
      <w:r w:rsidRPr="00E92FF6">
        <w:rPr>
          <w:rFonts w:ascii="仿宋_GB2312" w:eastAsia="仿宋_GB2312"/>
          <w:sz w:val="28"/>
          <w:szCs w:val="28"/>
        </w:rPr>
        <w:t xml:space="preserve">   </w:t>
      </w:r>
      <w:r>
        <w:rPr>
          <w:rFonts w:ascii="仿宋_GB2312" w:eastAsia="仿宋_GB2312" w:hint="eastAsia"/>
          <w:sz w:val="28"/>
          <w:szCs w:val="28"/>
        </w:rPr>
        <w:t xml:space="preserve"> </w:t>
      </w:r>
      <w:r w:rsidRPr="00E92FF6">
        <w:rPr>
          <w:rFonts w:ascii="仿宋_GB2312" w:eastAsia="仿宋_GB2312"/>
          <w:sz w:val="28"/>
          <w:szCs w:val="28"/>
        </w:rPr>
        <w:t xml:space="preserve"> </w:t>
      </w:r>
      <w:r w:rsidRPr="00E92FF6">
        <w:rPr>
          <w:rFonts w:ascii="仿宋_GB2312" w:eastAsia="仿宋_GB2312" w:hint="eastAsia"/>
          <w:sz w:val="28"/>
          <w:szCs w:val="28"/>
        </w:rPr>
        <w:t xml:space="preserve"> </w:t>
      </w:r>
      <w:r>
        <w:rPr>
          <w:rFonts w:ascii="仿宋_GB2312" w:eastAsia="仿宋_GB2312" w:hint="eastAsia"/>
          <w:sz w:val="28"/>
          <w:szCs w:val="28"/>
        </w:rPr>
        <w:t>2020</w:t>
      </w:r>
      <w:r w:rsidRPr="00E92FF6">
        <w:rPr>
          <w:rFonts w:ascii="仿宋_GB2312" w:eastAsia="仿宋_GB2312" w:hint="eastAsia"/>
          <w:sz w:val="28"/>
          <w:szCs w:val="28"/>
        </w:rPr>
        <w:t>年</w:t>
      </w:r>
      <w:r>
        <w:rPr>
          <w:rFonts w:ascii="仿宋_GB2312" w:eastAsia="仿宋_GB2312" w:hint="eastAsia"/>
          <w:sz w:val="28"/>
          <w:szCs w:val="28"/>
        </w:rPr>
        <w:t>8</w:t>
      </w:r>
      <w:r w:rsidRPr="00E92FF6">
        <w:rPr>
          <w:rFonts w:ascii="仿宋_GB2312" w:eastAsia="仿宋_GB2312" w:hint="eastAsia"/>
          <w:sz w:val="28"/>
          <w:szCs w:val="28"/>
        </w:rPr>
        <w:t>月</w:t>
      </w:r>
      <w:r>
        <w:rPr>
          <w:rFonts w:ascii="仿宋_GB2312" w:eastAsia="仿宋_GB2312" w:hint="eastAsia"/>
          <w:sz w:val="28"/>
          <w:szCs w:val="28"/>
        </w:rPr>
        <w:t>10</w:t>
      </w:r>
      <w:r w:rsidRPr="00E92FF6">
        <w:rPr>
          <w:rFonts w:ascii="仿宋_GB2312" w:eastAsia="仿宋_GB2312" w:hint="eastAsia"/>
          <w:sz w:val="28"/>
          <w:szCs w:val="28"/>
        </w:rPr>
        <w:t>日印发</w:t>
      </w:r>
    </w:p>
    <w:p w:rsidR="008341D3" w:rsidRPr="00802047" w:rsidRDefault="008341D3" w:rsidP="008341D3">
      <w:pPr>
        <w:spacing w:line="480" w:lineRule="exact"/>
        <w:jc w:val="center"/>
        <w:rPr>
          <w:rFonts w:ascii="宋体" w:hAnsi="宋体" w:cs="宋体"/>
          <w:b/>
          <w:color w:val="000000"/>
          <w:w w:val="95"/>
          <w:kern w:val="0"/>
          <w:sz w:val="44"/>
          <w:szCs w:val="44"/>
        </w:rPr>
      </w:pPr>
      <w:r>
        <w:rPr>
          <w:rFonts w:ascii="仿宋_GB2312" w:eastAsia="仿宋_GB2312"/>
          <w:noProof/>
          <w:sz w:val="28"/>
          <w:szCs w:val="28"/>
        </w:rPr>
        <mc:AlternateContent>
          <mc:Choice Requires="wps">
            <w:drawing>
              <wp:anchor distT="0" distB="0" distL="114300" distR="114300" simplePos="0" relativeHeight="251662336" behindDoc="0" locked="0" layoutInCell="1" allowOverlap="1" wp14:anchorId="6974C41E" wp14:editId="3F94B367">
                <wp:simplePos x="0" y="0"/>
                <wp:positionH relativeFrom="column">
                  <wp:posOffset>123190</wp:posOffset>
                </wp:positionH>
                <wp:positionV relativeFrom="paragraph">
                  <wp:posOffset>34290</wp:posOffset>
                </wp:positionV>
                <wp:extent cx="5488940" cy="4445"/>
                <wp:effectExtent l="8890" t="5715" r="7620" b="88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894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7pt" to="441.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"/>
            </w:pict>
          </mc:Fallback>
        </mc:AlternateContent>
      </w:r>
    </w:p>
    <w:p w:rsidR="00D84C2A" w:rsidRPr="008341D3" w:rsidRDefault="00D84C2A" w:rsidP="008341D3">
      <w:pPr>
        <w:ind w:firstLineChars="200" w:firstLine="420"/>
      </w:pPr>
    </w:p>
    <w:sectPr w:rsidR="00D84C2A" w:rsidRPr="008341D3" w:rsidSect="00297FB4">
      <w:headerReference w:type="default" r:id="rId7"/>
      <w:footerReference w:type="even" r:id="rId8"/>
      <w:footerReference w:type="default" r:id="rId9"/>
      <w:pgSz w:w="11906" w:h="16838" w:code="9"/>
      <w:pgMar w:top="2098" w:right="1519" w:bottom="1418" w:left="169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4E" w:rsidRDefault="00B2654E">
      <w:r>
        <w:separator/>
      </w:r>
    </w:p>
  </w:endnote>
  <w:endnote w:type="continuationSeparator" w:id="0">
    <w:p w:rsidR="00B2654E" w:rsidRDefault="00B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87" w:rsidRPr="00D35776" w:rsidRDefault="003F52A1" w:rsidP="00F16587">
    <w:pPr>
      <w:pStyle w:val="a3"/>
      <w:framePr w:wrap="around" w:vAnchor="text" w:hAnchor="margin" w:xAlign="outside" w:y="1"/>
      <w:rPr>
        <w:rStyle w:val="a4"/>
        <w:rFonts w:ascii="宋体" w:hAnsi="宋体"/>
        <w:sz w:val="28"/>
        <w:szCs w:val="28"/>
      </w:rPr>
    </w:pPr>
    <w:r w:rsidRPr="00D35776">
      <w:rPr>
        <w:rStyle w:val="a4"/>
        <w:rFonts w:ascii="宋体" w:hAnsi="宋体"/>
        <w:sz w:val="28"/>
        <w:szCs w:val="28"/>
      </w:rPr>
      <w:fldChar w:fldCharType="begin"/>
    </w:r>
    <w:r w:rsidRPr="00D35776">
      <w:rPr>
        <w:rStyle w:val="a4"/>
        <w:rFonts w:ascii="宋体" w:hAnsi="宋体"/>
        <w:sz w:val="28"/>
        <w:szCs w:val="28"/>
      </w:rPr>
      <w:instrText xml:space="preserve">PAGE  </w:instrText>
    </w:r>
    <w:r w:rsidRPr="00D35776">
      <w:rPr>
        <w:rStyle w:val="a4"/>
        <w:rFonts w:ascii="宋体" w:hAnsi="宋体"/>
        <w:sz w:val="28"/>
        <w:szCs w:val="28"/>
      </w:rPr>
      <w:fldChar w:fldCharType="separate"/>
    </w:r>
    <w:r>
      <w:rPr>
        <w:rStyle w:val="a4"/>
        <w:rFonts w:ascii="宋体" w:hAnsi="宋体"/>
        <w:noProof/>
        <w:sz w:val="28"/>
        <w:szCs w:val="28"/>
      </w:rPr>
      <w:t>- 4 -</w:t>
    </w:r>
    <w:r w:rsidRPr="00D35776">
      <w:rPr>
        <w:rStyle w:val="a4"/>
        <w:rFonts w:ascii="宋体" w:hAnsi="宋体"/>
        <w:sz w:val="28"/>
        <w:szCs w:val="28"/>
      </w:rPr>
      <w:fldChar w:fldCharType="end"/>
    </w:r>
  </w:p>
  <w:p w:rsidR="00F16587" w:rsidRDefault="00B2654E" w:rsidP="00F1658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87" w:rsidRPr="00D35776" w:rsidRDefault="003F52A1" w:rsidP="00F16587">
    <w:pPr>
      <w:pStyle w:val="a3"/>
      <w:framePr w:wrap="around" w:vAnchor="text" w:hAnchor="margin" w:xAlign="outside" w:y="1"/>
      <w:rPr>
        <w:rStyle w:val="a4"/>
        <w:rFonts w:ascii="宋体" w:hAnsi="宋体"/>
        <w:sz w:val="28"/>
        <w:szCs w:val="28"/>
      </w:rPr>
    </w:pPr>
    <w:r w:rsidRPr="00D35776">
      <w:rPr>
        <w:rStyle w:val="a4"/>
        <w:rFonts w:ascii="宋体" w:hAnsi="宋体"/>
        <w:sz w:val="28"/>
        <w:szCs w:val="28"/>
      </w:rPr>
      <w:fldChar w:fldCharType="begin"/>
    </w:r>
    <w:r w:rsidRPr="00D35776">
      <w:rPr>
        <w:rStyle w:val="a4"/>
        <w:rFonts w:ascii="宋体" w:hAnsi="宋体"/>
        <w:sz w:val="28"/>
        <w:szCs w:val="28"/>
      </w:rPr>
      <w:instrText xml:space="preserve">PAGE  </w:instrText>
    </w:r>
    <w:r w:rsidRPr="00D35776">
      <w:rPr>
        <w:rStyle w:val="a4"/>
        <w:rFonts w:ascii="宋体" w:hAnsi="宋体"/>
        <w:sz w:val="28"/>
        <w:szCs w:val="28"/>
      </w:rPr>
      <w:fldChar w:fldCharType="separate"/>
    </w:r>
    <w:r w:rsidR="003C620A">
      <w:rPr>
        <w:rStyle w:val="a4"/>
        <w:rFonts w:ascii="宋体" w:hAnsi="宋体"/>
        <w:noProof/>
        <w:sz w:val="28"/>
        <w:szCs w:val="28"/>
      </w:rPr>
      <w:t>- 1 -</w:t>
    </w:r>
    <w:r w:rsidRPr="00D35776">
      <w:rPr>
        <w:rStyle w:val="a4"/>
        <w:rFonts w:ascii="宋体" w:hAnsi="宋体"/>
        <w:sz w:val="28"/>
        <w:szCs w:val="28"/>
      </w:rPr>
      <w:fldChar w:fldCharType="end"/>
    </w:r>
  </w:p>
  <w:p w:rsidR="00F16587" w:rsidRDefault="00B2654E" w:rsidP="00F16587">
    <w:pPr>
      <w:pStyle w:val="a3"/>
      <w:ind w:right="360" w:firstLine="360"/>
      <w:jc w:val="center"/>
    </w:pPr>
  </w:p>
  <w:p w:rsidR="00F16587" w:rsidRDefault="00B265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4E" w:rsidRDefault="00B2654E">
      <w:r>
        <w:separator/>
      </w:r>
    </w:p>
  </w:footnote>
  <w:footnote w:type="continuationSeparator" w:id="0">
    <w:p w:rsidR="00B2654E" w:rsidRDefault="00B2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87" w:rsidRDefault="00B2654E" w:rsidP="00F1658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A1"/>
    <w:rsid w:val="00050141"/>
    <w:rsid w:val="000777D0"/>
    <w:rsid w:val="000E7883"/>
    <w:rsid w:val="003C620A"/>
    <w:rsid w:val="003D4F54"/>
    <w:rsid w:val="003E7C6F"/>
    <w:rsid w:val="003F52A1"/>
    <w:rsid w:val="0057427B"/>
    <w:rsid w:val="00635317"/>
    <w:rsid w:val="006C5AB8"/>
    <w:rsid w:val="008341D3"/>
    <w:rsid w:val="00982D47"/>
    <w:rsid w:val="00B2654E"/>
    <w:rsid w:val="00B43D5F"/>
    <w:rsid w:val="00D84C2A"/>
    <w:rsid w:val="00D95F52"/>
    <w:rsid w:val="00EB4F05"/>
    <w:rsid w:val="00FE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52A1"/>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3F52A1"/>
    <w:rPr>
      <w:rFonts w:ascii="Times New Roman" w:eastAsia="宋体" w:hAnsi="Times New Roman" w:cs="Times New Roman"/>
      <w:kern w:val="0"/>
      <w:sz w:val="18"/>
      <w:szCs w:val="18"/>
      <w:lang w:val="x-none" w:eastAsia="x-none"/>
    </w:rPr>
  </w:style>
  <w:style w:type="character" w:styleId="a4">
    <w:name w:val="page number"/>
    <w:rsid w:val="003F52A1"/>
  </w:style>
  <w:style w:type="paragraph" w:styleId="a5">
    <w:name w:val="header"/>
    <w:basedOn w:val="a"/>
    <w:link w:val="Char0"/>
    <w:uiPriority w:val="99"/>
    <w:rsid w:val="003F52A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5"/>
    <w:uiPriority w:val="99"/>
    <w:rsid w:val="003F52A1"/>
    <w:rPr>
      <w:rFonts w:ascii="Times New Roman" w:eastAsia="宋体" w:hAnsi="Times New Roman" w:cs="Times New Roman"/>
      <w:kern w:val="0"/>
      <w:sz w:val="18"/>
      <w:szCs w:val="18"/>
      <w:lang w:val="x-none" w:eastAsia="x-none"/>
    </w:rPr>
  </w:style>
  <w:style w:type="paragraph" w:styleId="a6">
    <w:name w:val="Normal (Web)"/>
    <w:basedOn w:val="a"/>
    <w:rsid w:val="00EB4F0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F52A1"/>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3F52A1"/>
    <w:rPr>
      <w:rFonts w:ascii="Times New Roman" w:eastAsia="宋体" w:hAnsi="Times New Roman" w:cs="Times New Roman"/>
      <w:kern w:val="0"/>
      <w:sz w:val="18"/>
      <w:szCs w:val="18"/>
      <w:lang w:val="x-none" w:eastAsia="x-none"/>
    </w:rPr>
  </w:style>
  <w:style w:type="character" w:styleId="a4">
    <w:name w:val="page number"/>
    <w:rsid w:val="003F52A1"/>
  </w:style>
  <w:style w:type="paragraph" w:styleId="a5">
    <w:name w:val="header"/>
    <w:basedOn w:val="a"/>
    <w:link w:val="Char0"/>
    <w:uiPriority w:val="99"/>
    <w:rsid w:val="003F52A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0"/>
    <w:link w:val="a5"/>
    <w:uiPriority w:val="99"/>
    <w:rsid w:val="003F52A1"/>
    <w:rPr>
      <w:rFonts w:ascii="Times New Roman" w:eastAsia="宋体" w:hAnsi="Times New Roman" w:cs="Times New Roman"/>
      <w:kern w:val="0"/>
      <w:sz w:val="18"/>
      <w:szCs w:val="18"/>
      <w:lang w:val="x-none" w:eastAsia="x-none"/>
    </w:rPr>
  </w:style>
  <w:style w:type="paragraph" w:styleId="a6">
    <w:name w:val="Normal (Web)"/>
    <w:basedOn w:val="a"/>
    <w:rsid w:val="00EB4F0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705</Characters>
  <Application>Microsoft Office Word</Application>
  <DocSecurity>0</DocSecurity>
  <Lines>5</Lines>
  <Paragraphs>1</Paragraphs>
  <ScaleCrop>false</ScaleCrop>
  <Company>广西科技信息网络中心</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潘金玉</dc:creator>
  <cp:lastModifiedBy>罗夏宁</cp:lastModifiedBy>
  <cp:revision>2</cp:revision>
  <cp:lastPrinted>2020-08-10T08:50:00Z</cp:lastPrinted>
  <dcterms:created xsi:type="dcterms:W3CDTF">2020-08-10T09:45:00Z</dcterms:created>
  <dcterms:modified xsi:type="dcterms:W3CDTF">2020-08-10T09:45:00Z</dcterms:modified>
</cp:coreProperties>
</file>