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2</w:t>
      </w:r>
    </w:p>
    <w:p w14:paraId="51DF5C20">
      <w:pPr>
        <w:pStyle w:val="2"/>
        <w:rPr>
          <w:rFonts w:hint="default"/>
          <w:lang w:val="en-US" w:eastAsia="zh-CN"/>
        </w:rPr>
      </w:pPr>
    </w:p>
    <w:p w14:paraId="4D24DEEF">
      <w:pPr>
        <w:pStyle w:val="2"/>
        <w:bidi w:val="0"/>
        <w:ind w:left="0" w:leftChars="0" w:right="0" w:rightChars="0" w:firstLine="0" w:firstLineChars="0"/>
        <w:jc w:val="center"/>
        <w:rPr>
          <w:rFonts w:hint="default" w:eastAsia="黑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项目编号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061C3338">
      <w:pPr>
        <w:bidi w:val="0"/>
      </w:pPr>
    </w:p>
    <w:p w14:paraId="0706EEB3">
      <w:pPr>
        <w:bidi w:val="0"/>
      </w:pPr>
    </w:p>
    <w:p w14:paraId="66F142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2025年度</w:t>
      </w:r>
    </w:p>
    <w:p w14:paraId="191E98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“中巴（西）青年科学家交流计划”</w:t>
      </w:r>
    </w:p>
    <w:p w14:paraId="572546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交流项目申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书</w:t>
      </w:r>
    </w:p>
    <w:p w14:paraId="453787AA">
      <w:pPr>
        <w:pStyle w:val="2"/>
      </w:pPr>
    </w:p>
    <w:p w14:paraId="6D37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70"/>
        <w:gridCol w:w="5051"/>
      </w:tblGrid>
      <w:tr w14:paraId="782C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CB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0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CC7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 w14:paraId="1691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23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申请人</w:t>
            </w:r>
          </w:p>
        </w:tc>
        <w:tc>
          <w:tcPr>
            <w:tcW w:w="5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EB2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 w14:paraId="5A3D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4C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申报类型</w:t>
            </w:r>
          </w:p>
        </w:tc>
        <w:tc>
          <w:tcPr>
            <w:tcW w:w="5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9F8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ascii="Wingdings 2" w:hAnsi="Wingdings 2" w:eastAsia="仿宋_GB2312" w:cs="Wingdings 2"/>
                <w:sz w:val="32"/>
                <w:szCs w:val="32"/>
                <w:lang w:val="en-US" w:eastAsia="zh-CN"/>
              </w:rPr>
              <w:t>£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赴巴西开展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  <w:r>
              <w:rPr>
                <w:rFonts w:hint="eastAsia" w:eastAsia="仿宋_GB2312"/>
                <w:sz w:val="32"/>
                <w:szCs w:val="32"/>
              </w:rPr>
              <w:t>个月联合研究</w:t>
            </w:r>
          </w:p>
          <w:p w14:paraId="6ED4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Wingdings 2" w:hAnsi="Wingdings 2" w:eastAsia="仿宋_GB2312" w:cs="Wingdings 2"/>
                <w:sz w:val="32"/>
                <w:szCs w:val="32"/>
                <w:lang w:val="en-US" w:eastAsia="zh-CN"/>
              </w:rPr>
              <w:t>£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短期访问交流-派出/接待</w:t>
            </w:r>
          </w:p>
        </w:tc>
      </w:tr>
      <w:tr w14:paraId="4DE8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4D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组织推荐部门</w:t>
            </w:r>
          </w:p>
        </w:tc>
        <w:tc>
          <w:tcPr>
            <w:tcW w:w="5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E23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</w:tbl>
    <w:p w14:paraId="1E2E176B">
      <w:pPr>
        <w:bidi w:val="0"/>
      </w:pPr>
    </w:p>
    <w:p w14:paraId="09013765">
      <w:pPr>
        <w:bidi w:val="0"/>
        <w:ind w:left="0" w:leftChars="0" w:firstLine="0" w:firstLineChars="0"/>
      </w:pPr>
    </w:p>
    <w:p w14:paraId="2943493D">
      <w:pPr>
        <w:pStyle w:val="2"/>
      </w:pPr>
    </w:p>
    <w:p w14:paraId="4186D56F">
      <w:pPr>
        <w:bidi w:val="0"/>
      </w:pPr>
    </w:p>
    <w:p w14:paraId="5081EC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eastAsia="楷体_GB2312"/>
          <w:lang w:eastAsia="zh-CN"/>
        </w:rPr>
      </w:pPr>
      <w:r>
        <w:t>中华人民共和国科学技术部</w:t>
      </w:r>
      <w:r>
        <w:rPr>
          <w:rFonts w:hint="eastAsia"/>
          <w:lang w:eastAsia="zh-CN"/>
        </w:rPr>
        <w:t>国际合作司</w:t>
      </w:r>
    </w:p>
    <w:p w14:paraId="0881F2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  <w:szCs w:val="24"/>
        </w:rPr>
      </w:pPr>
    </w:p>
    <w:p w14:paraId="15A4428B">
      <w:pPr>
        <w:rPr>
          <w:rFonts w:hint="eastAsia"/>
          <w:sz w:val="24"/>
          <w:szCs w:val="24"/>
        </w:rPr>
      </w:pPr>
    </w:p>
    <w:p w14:paraId="3400111C">
      <w:pPr>
        <w:pStyle w:val="2"/>
        <w:rPr>
          <w:rFonts w:hint="eastAsia"/>
          <w:sz w:val="24"/>
          <w:szCs w:val="24"/>
        </w:rPr>
      </w:pPr>
    </w:p>
    <w:p w14:paraId="51899C8A">
      <w:pPr>
        <w:rPr>
          <w:rFonts w:hint="eastAsia"/>
        </w:rPr>
      </w:pPr>
    </w:p>
    <w:tbl>
      <w:tblPr>
        <w:tblStyle w:val="10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5"/>
        <w:gridCol w:w="460"/>
        <w:gridCol w:w="2125"/>
        <w:gridCol w:w="847"/>
        <w:gridCol w:w="1278"/>
        <w:gridCol w:w="113"/>
        <w:gridCol w:w="2015"/>
      </w:tblGrid>
      <w:tr w14:paraId="544B6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91C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8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EC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6AA9E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67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申请人信息</w:t>
            </w:r>
          </w:p>
        </w:tc>
      </w:tr>
      <w:tr w14:paraId="142BC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BBE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9D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EF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32CE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0D40E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C76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03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D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5936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CDCA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9FA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52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066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0D2C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96C1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2AD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8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D0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ascii="Wingdings 2" w:hAnsi="Wingdings 2" w:eastAsia="仿宋_GB231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赴巴西开展</w:t>
            </w:r>
            <w:r>
              <w:rPr>
                <w:rFonts w:hint="eastAsia"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eastAsia="仿宋_GB2312"/>
                <w:sz w:val="24"/>
                <w:szCs w:val="24"/>
              </w:rPr>
              <w:t>12个月联合研究</w:t>
            </w:r>
          </w:p>
          <w:p w14:paraId="2B41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Wingdings 2" w:hAnsi="Wingdings 2" w:eastAsia="仿宋_GB231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短期访问交流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-派出 </w:t>
            </w:r>
            <w:r>
              <w:rPr>
                <w:rFonts w:ascii="Wingdings 2" w:hAnsi="Wingdings 2" w:eastAsia="仿宋_GB231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短期访问交流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-接待</w:t>
            </w:r>
          </w:p>
        </w:tc>
      </w:tr>
      <w:tr w14:paraId="63E03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24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建立合作关系的巴方机构</w:t>
            </w:r>
          </w:p>
        </w:tc>
      </w:tr>
      <w:tr w14:paraId="69ECF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8CBF0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 w14:paraId="1B5BCDA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8CF6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70AFB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邮箱</w:t>
            </w:r>
          </w:p>
        </w:tc>
      </w:tr>
      <w:tr w14:paraId="27E59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C6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 w14:paraId="2F12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2C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41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C455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5033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联合研究内容</w:t>
            </w:r>
          </w:p>
          <w:p w14:paraId="6027F8D5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F85CEB7">
            <w:pPr>
              <w:rPr>
                <w:rFonts w:hint="eastAsia"/>
              </w:rPr>
            </w:pPr>
          </w:p>
          <w:p w14:paraId="5A5A21AF">
            <w:pPr>
              <w:pStyle w:val="2"/>
              <w:rPr>
                <w:rFonts w:hint="eastAsia"/>
              </w:rPr>
            </w:pPr>
          </w:p>
          <w:p w14:paraId="6E95D9CB">
            <w:pPr>
              <w:rPr>
                <w:rFonts w:hint="eastAsia"/>
              </w:rPr>
            </w:pPr>
          </w:p>
          <w:p w14:paraId="7A663ED4">
            <w:pPr>
              <w:pStyle w:val="2"/>
              <w:rPr>
                <w:rFonts w:hint="eastAsia"/>
              </w:rPr>
            </w:pPr>
          </w:p>
          <w:p w14:paraId="23DAECE8">
            <w:pPr>
              <w:rPr>
                <w:rFonts w:hint="eastAsia"/>
              </w:rPr>
            </w:pPr>
          </w:p>
          <w:p w14:paraId="1FD5157D">
            <w:pPr>
              <w:pStyle w:val="2"/>
              <w:rPr>
                <w:rFonts w:hint="eastAsia"/>
              </w:rPr>
            </w:pPr>
          </w:p>
        </w:tc>
      </w:tr>
      <w:tr w14:paraId="6E6D2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7E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二、中巴双方科研合作背景及能力说明</w:t>
            </w:r>
          </w:p>
          <w:p w14:paraId="26DC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（包括双方合作机构简况、双方合作历史、各自优势等)</w:t>
            </w:r>
          </w:p>
          <w:p w14:paraId="3ADE5D63">
            <w:pPr>
              <w:pStyle w:val="2"/>
            </w:pPr>
          </w:p>
          <w:p w14:paraId="3CAEF1EA"/>
          <w:p w14:paraId="250E8430">
            <w:pPr>
              <w:pStyle w:val="2"/>
            </w:pPr>
          </w:p>
          <w:p w14:paraId="2AF6BAE3"/>
          <w:p w14:paraId="47BC08C3">
            <w:pPr>
              <w:pStyle w:val="2"/>
            </w:pPr>
          </w:p>
          <w:p w14:paraId="5A161F28"/>
          <w:p w14:paraId="2D0A34E9">
            <w:pPr>
              <w:pStyle w:val="2"/>
            </w:pPr>
          </w:p>
        </w:tc>
      </w:tr>
      <w:tr w14:paraId="24CE3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B9C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三、交流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计划</w:t>
            </w:r>
          </w:p>
          <w:p w14:paraId="2D538827">
            <w:pPr>
              <w:pStyle w:val="2"/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  <w:t>（请详述交流计划，需包括交流时间、机构、内容、目的、预期成果等）</w:t>
            </w:r>
          </w:p>
          <w:p w14:paraId="1B27A90C">
            <w:pPr>
              <w:rPr>
                <w:rFonts w:hint="default"/>
                <w:lang w:val="en-US" w:eastAsia="zh-CN"/>
              </w:rPr>
            </w:pPr>
          </w:p>
          <w:p w14:paraId="6FAD5DC7">
            <w:pPr>
              <w:pStyle w:val="2"/>
              <w:rPr>
                <w:rFonts w:hint="default"/>
                <w:lang w:val="en-US" w:eastAsia="zh-CN"/>
              </w:rPr>
            </w:pPr>
          </w:p>
          <w:p w14:paraId="47515867">
            <w:pPr>
              <w:rPr>
                <w:rFonts w:hint="default"/>
                <w:lang w:val="en-US" w:eastAsia="zh-CN"/>
              </w:rPr>
            </w:pPr>
          </w:p>
          <w:p w14:paraId="4887F1A0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29B7F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A07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执行“中巴（西）青年科学家交流计划”人员信息</w:t>
            </w:r>
          </w:p>
          <w:p w14:paraId="40954D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  <w:t>说明：如申报类型为赴巴西开展6—12个月联合研究或短期访问交流-派出，此处填写申请人本人信息；如申报类型为短期访问交流-接待，此处填写接待巴西籍科研人员信息。</w:t>
            </w:r>
          </w:p>
          <w:tbl>
            <w:tblPr>
              <w:tblStyle w:val="11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3"/>
              <w:gridCol w:w="1177"/>
              <w:gridCol w:w="1183"/>
              <w:gridCol w:w="1177"/>
              <w:gridCol w:w="1184"/>
              <w:gridCol w:w="1178"/>
              <w:gridCol w:w="1184"/>
            </w:tblGrid>
            <w:tr w14:paraId="55D43C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2DC41E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96" w:type="dxa"/>
                  <w:noWrap w:val="0"/>
                  <w:vAlign w:val="top"/>
                </w:tcPr>
                <w:p w14:paraId="022D1408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7" w:type="dxa"/>
                  <w:noWrap w:val="0"/>
                  <w:vAlign w:val="center"/>
                </w:tcPr>
                <w:p w14:paraId="159E71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196" w:type="dxa"/>
                  <w:noWrap w:val="0"/>
                  <w:vAlign w:val="top"/>
                </w:tcPr>
                <w:p w14:paraId="2A0D5351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4DFB06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197" w:type="dxa"/>
                  <w:noWrap w:val="0"/>
                  <w:vAlign w:val="top"/>
                </w:tcPr>
                <w:p w14:paraId="3FAE41C8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vMerge w:val="restart"/>
                  <w:noWrap w:val="0"/>
                  <w:vAlign w:val="center"/>
                </w:tcPr>
                <w:p w14:paraId="1EF7256C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pacing w:val="0"/>
                      <w:kern w:val="2"/>
                      <w:sz w:val="24"/>
                      <w:szCs w:val="24"/>
                      <w:lang w:val="en-US" w:eastAsia="zh-CN" w:bidi="ar-SA"/>
                    </w:rPr>
                    <w:t>照片</w:t>
                  </w:r>
                </w:p>
              </w:tc>
            </w:tr>
            <w:tr w14:paraId="3AE378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625B6A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职务/职称</w:t>
                  </w:r>
                </w:p>
              </w:tc>
              <w:tc>
                <w:tcPr>
                  <w:tcW w:w="1196" w:type="dxa"/>
                  <w:noWrap w:val="0"/>
                  <w:vAlign w:val="top"/>
                </w:tcPr>
                <w:p w14:paraId="54D0AF21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7" w:type="dxa"/>
                  <w:noWrap w:val="0"/>
                  <w:vAlign w:val="center"/>
                </w:tcPr>
                <w:p w14:paraId="7915AE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学历学位</w:t>
                  </w:r>
                </w:p>
              </w:tc>
              <w:tc>
                <w:tcPr>
                  <w:tcW w:w="1196" w:type="dxa"/>
                  <w:noWrap w:val="0"/>
                  <w:vAlign w:val="top"/>
                </w:tcPr>
                <w:p w14:paraId="6DEED57A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7E4CB4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科研工作时长</w:t>
                  </w:r>
                </w:p>
              </w:tc>
              <w:tc>
                <w:tcPr>
                  <w:tcW w:w="1197" w:type="dxa"/>
                  <w:noWrap w:val="0"/>
                  <w:vAlign w:val="top"/>
                </w:tcPr>
                <w:p w14:paraId="3F983FDB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vMerge w:val="continue"/>
                  <w:noWrap w:val="0"/>
                  <w:vAlign w:val="top"/>
                </w:tcPr>
                <w:p w14:paraId="01E519A3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1AF5D7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25F254D8">
                  <w:pPr>
                    <w:keepNext w:val="0"/>
                    <w:keepLines w:val="0"/>
                    <w:pageBreakBefore w:val="0"/>
                    <w:widowControl w:val="0"/>
                    <w:wordWrap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联系方式</w:t>
                  </w:r>
                </w:p>
              </w:tc>
              <w:tc>
                <w:tcPr>
                  <w:tcW w:w="5984" w:type="dxa"/>
                  <w:gridSpan w:val="5"/>
                  <w:noWrap w:val="0"/>
                  <w:vAlign w:val="top"/>
                </w:tcPr>
                <w:p w14:paraId="7133271D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vMerge w:val="continue"/>
                  <w:noWrap w:val="0"/>
                  <w:vAlign w:val="top"/>
                </w:tcPr>
                <w:p w14:paraId="50061089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182657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6E4B1F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通讯地址</w:t>
                  </w:r>
                </w:p>
                <w:p w14:paraId="0BEF3D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及邮编</w:t>
                  </w:r>
                </w:p>
              </w:tc>
              <w:tc>
                <w:tcPr>
                  <w:tcW w:w="3589" w:type="dxa"/>
                  <w:gridSpan w:val="3"/>
                  <w:noWrap w:val="0"/>
                  <w:vAlign w:val="top"/>
                </w:tcPr>
                <w:p w14:paraId="5DD5E42A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127BBA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395" w:type="dxa"/>
                  <w:gridSpan w:val="2"/>
                  <w:noWrap w:val="0"/>
                  <w:vAlign w:val="top"/>
                </w:tcPr>
                <w:p w14:paraId="434F69DF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06AB06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65E18E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研究领域</w:t>
                  </w:r>
                </w:p>
              </w:tc>
              <w:tc>
                <w:tcPr>
                  <w:tcW w:w="3589" w:type="dxa"/>
                  <w:gridSpan w:val="3"/>
                  <w:noWrap w:val="0"/>
                  <w:vAlign w:val="top"/>
                </w:tcPr>
                <w:p w14:paraId="28BE20F0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531DED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科研方向</w:t>
                  </w:r>
                </w:p>
              </w:tc>
              <w:tc>
                <w:tcPr>
                  <w:tcW w:w="2395" w:type="dxa"/>
                  <w:gridSpan w:val="2"/>
                  <w:noWrap w:val="0"/>
                  <w:vAlign w:val="top"/>
                </w:tcPr>
                <w:p w14:paraId="022EBA96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0C9FA9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515A67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拟交流</w:t>
                  </w:r>
                </w:p>
                <w:p w14:paraId="17D8B8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时长</w:t>
                  </w:r>
                </w:p>
              </w:tc>
              <w:tc>
                <w:tcPr>
                  <w:tcW w:w="3589" w:type="dxa"/>
                  <w:gridSpan w:val="3"/>
                  <w:noWrap w:val="0"/>
                  <w:vAlign w:val="top"/>
                </w:tcPr>
                <w:p w14:paraId="22AA8061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22D285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拟交流</w:t>
                  </w:r>
                </w:p>
                <w:p w14:paraId="7FCD7C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起止日期</w:t>
                  </w:r>
                </w:p>
              </w:tc>
              <w:tc>
                <w:tcPr>
                  <w:tcW w:w="2395" w:type="dxa"/>
                  <w:gridSpan w:val="2"/>
                  <w:noWrap w:val="0"/>
                  <w:vAlign w:val="top"/>
                </w:tcPr>
                <w:p w14:paraId="7C9ADA01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365F66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  <w:noWrap w:val="0"/>
                  <w:vAlign w:val="center"/>
                </w:tcPr>
                <w:p w14:paraId="27B8D3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外语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水平</w:t>
                  </w:r>
                </w:p>
              </w:tc>
              <w:tc>
                <w:tcPr>
                  <w:tcW w:w="3589" w:type="dxa"/>
                  <w:gridSpan w:val="3"/>
                  <w:noWrap w:val="0"/>
                  <w:vAlign w:val="top"/>
                </w:tcPr>
                <w:p w14:paraId="3D4DFABA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4B30E3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护照号码</w:t>
                  </w:r>
                </w:p>
              </w:tc>
              <w:tc>
                <w:tcPr>
                  <w:tcW w:w="2395" w:type="dxa"/>
                  <w:gridSpan w:val="2"/>
                  <w:noWrap w:val="0"/>
                  <w:vAlign w:val="top"/>
                </w:tcPr>
                <w:p w14:paraId="6527A711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rFonts w:hint="eastAsia" w:ascii="楷体_GB2312" w:hAnsi="楷体_GB2312" w:eastAsia="楷体_GB2312" w:cs="楷体_GB2312"/>
                      <w:spacing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 w14:paraId="3C2FD9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  <w:t>需另附中英文简历。</w:t>
            </w:r>
          </w:p>
        </w:tc>
      </w:tr>
      <w:tr w14:paraId="2AF0E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4F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、经费预算</w:t>
            </w:r>
          </w:p>
          <w:p w14:paraId="30C452FA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4"/>
                <w:lang w:val="en-US" w:eastAsia="zh-CN" w:bidi="ar-SA"/>
              </w:rPr>
              <w:t>说明：含住宿费、伙食费、公杂费、机票以及单位匹配资金情况。如申报类型为赴巴西开展6—12个月联合研究，资助标准为3万元人民币/月/人。如申报类型为短期访问交流-派出/接待，国际旅费资助标准为10000元人民币/人，中方赴巴科研人员在巴西境内资助标准为3000元人民币/天/人，巴西科研人员来华在中国境内资助标准为1000元人民币/天/人，资助访问时长（在对方国家境内停留时间）为5—15个工作日。</w:t>
            </w:r>
          </w:p>
          <w:p w14:paraId="0405105A">
            <w:pP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F76891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26C3C4A">
            <w:pP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383ADB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77EC89F">
            <w:pP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3755EE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FDDC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D1B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访问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/接待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预期目标、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果</w:t>
            </w:r>
          </w:p>
          <w:p w14:paraId="74C3D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07CBB03">
            <w:pPr>
              <w:pStyle w:val="2"/>
              <w:rPr>
                <w:rFonts w:hint="eastAsia"/>
              </w:rPr>
            </w:pPr>
          </w:p>
          <w:p w14:paraId="0DC1AC8B">
            <w:pPr>
              <w:rPr>
                <w:rFonts w:hint="eastAsia"/>
              </w:rPr>
            </w:pPr>
          </w:p>
          <w:p w14:paraId="1F198F87">
            <w:pPr>
              <w:rPr>
                <w:rFonts w:hint="eastAsia"/>
              </w:rPr>
            </w:pPr>
          </w:p>
        </w:tc>
      </w:tr>
      <w:tr w14:paraId="36330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0F7E6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七、申报承诺书</w:t>
            </w:r>
          </w:p>
          <w:p w14:paraId="093D7DD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855BE2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本人________，身份证号_______________________，承诺申报内容及所附其他材料的真实性，如有不实之处，由此引起的一切后果由本人承担。</w:t>
            </w:r>
          </w:p>
          <w:p w14:paraId="677B77FE">
            <w:pPr>
              <w:pStyle w:val="2"/>
              <w:rPr>
                <w:rFonts w:hint="eastAsia"/>
                <w:color w:val="auto"/>
                <w:sz w:val="24"/>
                <w:szCs w:val="24"/>
              </w:rPr>
            </w:pPr>
          </w:p>
          <w:p w14:paraId="1A472E4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98"/>
                <w:tab w:val="left" w:pos="5825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290" w:beforeLines="50" w:after="290" w:afterLines="50" w:line="5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                                   签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：</w:t>
            </w:r>
          </w:p>
          <w:p w14:paraId="7D5200D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98"/>
                <w:tab w:val="left" w:pos="5825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290" w:beforeLines="50" w:after="290" w:afterLines="50" w:line="5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                                   日期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年     月    日</w:t>
            </w:r>
          </w:p>
          <w:p w14:paraId="6D12EE0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98"/>
                <w:tab w:val="left" w:pos="5825"/>
              </w:tabs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88A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noWrap w:val="0"/>
            <w:vAlign w:val="center"/>
          </w:tcPr>
          <w:p w14:paraId="55174E1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八、申报单位意见（由申报单位填写）</w:t>
            </w:r>
          </w:p>
          <w:p w14:paraId="2EFA897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15718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9541A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BC270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CF94E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51E18E">
            <w:pPr>
              <w:keepNext w:val="0"/>
              <w:keepLines w:val="0"/>
              <w:pageBreakBefore w:val="0"/>
              <w:widowControl w:val="0"/>
              <w:wordWrap w:val="0"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57CF0A7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right="48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408FEE8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right="45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年     月    日</w:t>
            </w:r>
          </w:p>
        </w:tc>
      </w:tr>
      <w:tr w14:paraId="1E70C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 w14:paraId="1EDC91F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九、组织推荐部门审核意见（由组织推荐部门填写）</w:t>
            </w:r>
          </w:p>
          <w:p w14:paraId="34ACCAC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85F0F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4F5F4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F41D7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E6C54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0940F8">
            <w:pPr>
              <w:keepNext w:val="0"/>
              <w:keepLines w:val="0"/>
              <w:pageBreakBefore w:val="0"/>
              <w:widowControl w:val="0"/>
              <w:wordWrap w:val="0"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3205CFF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ind w:right="48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3F1EBD7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right="45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年     月    日</w:t>
            </w:r>
          </w:p>
        </w:tc>
      </w:tr>
    </w:tbl>
    <w:p w14:paraId="3D3F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10"/>
          <w:szCs w:val="10"/>
        </w:rPr>
      </w:pPr>
    </w:p>
    <w:p w14:paraId="6F4DEAA8">
      <w:pPr>
        <w:pStyle w:val="17"/>
      </w:pPr>
    </w:p>
    <w:p w14:paraId="561DFD40">
      <w:pPr>
        <w:pStyle w:val="17"/>
      </w:pPr>
    </w:p>
    <w:p w14:paraId="77A24CEA">
      <w:pPr>
        <w:pStyle w:val="17"/>
      </w:pPr>
    </w:p>
    <w:p w14:paraId="0EB109B9">
      <w:pPr>
        <w:pStyle w:val="17"/>
      </w:pPr>
    </w:p>
    <w:p w14:paraId="24FED847">
      <w:pPr>
        <w:pStyle w:val="17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1D98F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4C89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64C89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108C6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5BAE8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45BAE8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6A4AF"/>
    <w:multiLevelType w:val="singleLevel"/>
    <w:tmpl w:val="1EE6A4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35162A"/>
    <w:multiLevelType w:val="singleLevel"/>
    <w:tmpl w:val="30351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EFCFDAE"/>
    <w:rsid w:val="3FBFD748"/>
    <w:rsid w:val="55625F0C"/>
    <w:rsid w:val="5AF35FEF"/>
    <w:rsid w:val="5BD61FAD"/>
    <w:rsid w:val="5CC44C22"/>
    <w:rsid w:val="5F2A78FD"/>
    <w:rsid w:val="5FFF0907"/>
    <w:rsid w:val="642971E3"/>
    <w:rsid w:val="66C9548A"/>
    <w:rsid w:val="6D2467B6"/>
    <w:rsid w:val="75477E01"/>
    <w:rsid w:val="BC8EA536"/>
    <w:rsid w:val="BEFFCE19"/>
    <w:rsid w:val="DE5F22D3"/>
    <w:rsid w:val="F3EF5292"/>
    <w:rsid w:val="F6E74881"/>
    <w:rsid w:val="FFFC1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line="560" w:lineRule="exact"/>
      <w:ind w:firstLine="200" w:firstLineChars="200"/>
    </w:pPr>
    <w:rPr>
      <w:rFonts w:ascii="Calibri" w:hAnsi="Calibri" w:eastAsia="宋体" w:cs="Times New Roman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444444"/>
      <w:sz w:val="14"/>
      <w:szCs w:val="14"/>
      <w:u w:val="none"/>
    </w:rPr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2"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21"/>
    <w:basedOn w:val="12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4</Pages>
  <Words>2084</Words>
  <Characters>2311</Characters>
  <Lines>1</Lines>
  <Paragraphs>1</Paragraphs>
  <TotalTime>14.6666666666667</TotalTime>
  <ScaleCrop>false</ScaleCrop>
  <LinksUpToDate>false</LinksUpToDate>
  <CharactersWithSpaces>2441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2024-12-02T09:56:18Z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6EFBE217860C438C958134B1E64912C9_13</vt:lpwstr>
  </property>
</Properties>
</file>