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E06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0067F9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02E1B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取消高新技术企业资格名单</w:t>
      </w:r>
    </w:p>
    <w:p w14:paraId="66AD4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7"/>
        <w:tblW w:w="9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551"/>
        <w:gridCol w:w="2835"/>
        <w:gridCol w:w="2324"/>
        <w:gridCol w:w="1138"/>
      </w:tblGrid>
      <w:tr w14:paraId="159D0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noWrap w:val="0"/>
            <w:vAlign w:val="center"/>
          </w:tcPr>
          <w:p w14:paraId="301ED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51" w:type="dxa"/>
            <w:noWrap w:val="0"/>
            <w:vAlign w:val="center"/>
          </w:tcPr>
          <w:p w14:paraId="5C258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835" w:type="dxa"/>
            <w:noWrap w:val="0"/>
            <w:vAlign w:val="center"/>
          </w:tcPr>
          <w:p w14:paraId="27704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324" w:type="dxa"/>
            <w:noWrap w:val="0"/>
            <w:vAlign w:val="center"/>
          </w:tcPr>
          <w:p w14:paraId="23E22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1138" w:type="dxa"/>
            <w:noWrap w:val="0"/>
            <w:vAlign w:val="center"/>
          </w:tcPr>
          <w:p w14:paraId="684E3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取消</w:t>
            </w:r>
          </w:p>
          <w:p w14:paraId="7957C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年度</w:t>
            </w:r>
          </w:p>
        </w:tc>
      </w:tr>
      <w:tr w14:paraId="1E18E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noWrap w:val="0"/>
            <w:vAlign w:val="center"/>
          </w:tcPr>
          <w:p w14:paraId="72418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51" w:type="dxa"/>
            <w:noWrap w:val="0"/>
            <w:vAlign w:val="center"/>
          </w:tcPr>
          <w:p w14:paraId="1D79F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华都检测技术</w:t>
            </w:r>
          </w:p>
          <w:p w14:paraId="6A097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（广西）集团有限公司</w:t>
            </w:r>
          </w:p>
        </w:tc>
        <w:tc>
          <w:tcPr>
            <w:tcW w:w="2835" w:type="dxa"/>
            <w:noWrap w:val="0"/>
            <w:vAlign w:val="center"/>
          </w:tcPr>
          <w:p w14:paraId="14D95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9145010076894456X5</w:t>
            </w:r>
          </w:p>
        </w:tc>
        <w:tc>
          <w:tcPr>
            <w:tcW w:w="2324" w:type="dxa"/>
            <w:noWrap w:val="0"/>
            <w:vAlign w:val="center"/>
          </w:tcPr>
          <w:p w14:paraId="3DC74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GR202145001165</w:t>
            </w:r>
          </w:p>
        </w:tc>
        <w:tc>
          <w:tcPr>
            <w:tcW w:w="1138" w:type="dxa"/>
            <w:noWrap w:val="0"/>
            <w:vAlign w:val="center"/>
          </w:tcPr>
          <w:p w14:paraId="683FE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2021年</w:t>
            </w:r>
          </w:p>
        </w:tc>
      </w:tr>
      <w:tr w14:paraId="035CD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noWrap w:val="0"/>
            <w:vAlign w:val="center"/>
          </w:tcPr>
          <w:p w14:paraId="3648E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51" w:type="dxa"/>
            <w:noWrap w:val="0"/>
            <w:vAlign w:val="center"/>
          </w:tcPr>
          <w:p w14:paraId="5FE12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广西双蚁药业有限公司</w:t>
            </w:r>
          </w:p>
        </w:tc>
        <w:tc>
          <w:tcPr>
            <w:tcW w:w="2835" w:type="dxa"/>
            <w:noWrap w:val="0"/>
            <w:vAlign w:val="center"/>
          </w:tcPr>
          <w:p w14:paraId="35B93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914513001998805936</w:t>
            </w:r>
          </w:p>
        </w:tc>
        <w:tc>
          <w:tcPr>
            <w:tcW w:w="2324" w:type="dxa"/>
            <w:noWrap w:val="0"/>
            <w:vAlign w:val="center"/>
          </w:tcPr>
          <w:p w14:paraId="20FD5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GR202145000783</w:t>
            </w:r>
          </w:p>
        </w:tc>
        <w:tc>
          <w:tcPr>
            <w:tcW w:w="1138" w:type="dxa"/>
            <w:noWrap w:val="0"/>
            <w:vAlign w:val="center"/>
          </w:tcPr>
          <w:p w14:paraId="414DB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2021年</w:t>
            </w:r>
          </w:p>
        </w:tc>
      </w:tr>
      <w:tr w14:paraId="283F9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noWrap w:val="0"/>
            <w:vAlign w:val="center"/>
          </w:tcPr>
          <w:p w14:paraId="4CE7F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51" w:type="dxa"/>
            <w:noWrap w:val="0"/>
            <w:vAlign w:val="center"/>
          </w:tcPr>
          <w:p w14:paraId="42B72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广西联壮科技股份有限公司</w:t>
            </w:r>
          </w:p>
        </w:tc>
        <w:tc>
          <w:tcPr>
            <w:tcW w:w="2835" w:type="dxa"/>
            <w:noWrap w:val="0"/>
            <w:vAlign w:val="center"/>
          </w:tcPr>
          <w:p w14:paraId="3FD76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91451322782124007U</w:t>
            </w:r>
          </w:p>
        </w:tc>
        <w:tc>
          <w:tcPr>
            <w:tcW w:w="2324" w:type="dxa"/>
            <w:noWrap w:val="0"/>
            <w:vAlign w:val="center"/>
          </w:tcPr>
          <w:p w14:paraId="7DC9D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GR202145001137</w:t>
            </w:r>
          </w:p>
        </w:tc>
        <w:tc>
          <w:tcPr>
            <w:tcW w:w="1138" w:type="dxa"/>
            <w:noWrap w:val="0"/>
            <w:vAlign w:val="center"/>
          </w:tcPr>
          <w:p w14:paraId="471F6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2021年</w:t>
            </w:r>
          </w:p>
        </w:tc>
      </w:tr>
      <w:tr w14:paraId="2251A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noWrap w:val="0"/>
            <w:vAlign w:val="center"/>
          </w:tcPr>
          <w:p w14:paraId="62D69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551" w:type="dxa"/>
            <w:noWrap w:val="0"/>
            <w:vAlign w:val="center"/>
          </w:tcPr>
          <w:p w14:paraId="3809E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广西民生堂中药</w:t>
            </w:r>
          </w:p>
          <w:p w14:paraId="352D3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研制有限公司</w:t>
            </w:r>
          </w:p>
        </w:tc>
        <w:tc>
          <w:tcPr>
            <w:tcW w:w="2835" w:type="dxa"/>
            <w:noWrap w:val="0"/>
            <w:vAlign w:val="center"/>
          </w:tcPr>
          <w:p w14:paraId="71804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91451300098028633T</w:t>
            </w:r>
          </w:p>
        </w:tc>
        <w:tc>
          <w:tcPr>
            <w:tcW w:w="2324" w:type="dxa"/>
            <w:noWrap w:val="0"/>
            <w:vAlign w:val="center"/>
          </w:tcPr>
          <w:p w14:paraId="1C38C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GR202145000054</w:t>
            </w:r>
          </w:p>
        </w:tc>
        <w:tc>
          <w:tcPr>
            <w:tcW w:w="1138" w:type="dxa"/>
            <w:noWrap w:val="0"/>
            <w:vAlign w:val="center"/>
          </w:tcPr>
          <w:p w14:paraId="604E1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2021年</w:t>
            </w:r>
          </w:p>
        </w:tc>
      </w:tr>
    </w:tbl>
    <w:p w14:paraId="7306D931"/>
    <w:p w14:paraId="35780A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" w:lineRule="exac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2098" w:right="1531" w:bottom="1701" w:left="1531" w:header="851" w:footer="1417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499B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4D3D9D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4D3D9D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C5ADB"/>
    <w:rsid w:val="3EAB0813"/>
    <w:rsid w:val="6BBB55D1"/>
    <w:rsid w:val="6FDB84AE"/>
    <w:rsid w:val="76F5D116"/>
    <w:rsid w:val="7A73A2BC"/>
    <w:rsid w:val="7E9F2A79"/>
    <w:rsid w:val="7EA7C483"/>
    <w:rsid w:val="7EB958DC"/>
    <w:rsid w:val="7FFF4124"/>
    <w:rsid w:val="DFFE84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530</Words>
  <Characters>754</Characters>
  <Lines>0</Lines>
  <Paragraphs>0</Paragraphs>
  <TotalTime>53</TotalTime>
  <ScaleCrop>false</ScaleCrop>
  <LinksUpToDate>false</LinksUpToDate>
  <CharactersWithSpaces>774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墨迹夏子</cp:lastModifiedBy>
  <cp:lastPrinted>2024-12-25T03:38:58Z</cp:lastPrinted>
  <dcterms:modified xsi:type="dcterms:W3CDTF">2024-12-24T08:41:42Z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F8BC2D097E964E16AA5D178E1A4EF605_13</vt:lpwstr>
  </property>
</Properties>
</file>