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74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DCC7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F46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协同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行动计划专项</w:t>
      </w:r>
      <w:r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lang w:val="en-US" w:eastAsia="zh-CN" w:bidi="ar-SA"/>
        </w:rPr>
        <w:t>申报指南</w:t>
      </w:r>
    </w:p>
    <w:p w14:paraId="74749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eastAsia" w:ascii="方正小标宋简体" w:hAnsi="Calibri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"/>
          <w:b w:val="0"/>
          <w:kern w:val="2"/>
          <w:sz w:val="44"/>
          <w:szCs w:val="44"/>
          <w:lang w:val="en-US" w:eastAsia="zh-CN" w:bidi="ar-SA"/>
        </w:rPr>
        <w:t>研究方向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建议</w:t>
      </w:r>
    </w:p>
    <w:p w14:paraId="4A1DC4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（产业园区发展类、粤桂科技成果转化类）</w:t>
      </w:r>
    </w:p>
    <w:tbl>
      <w:tblPr>
        <w:tblStyle w:val="10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139"/>
        <w:gridCol w:w="41"/>
        <w:gridCol w:w="3194"/>
        <w:gridCol w:w="2066"/>
      </w:tblGrid>
      <w:tr w14:paraId="0F54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71" w:type="dxa"/>
            <w:noWrap w:val="0"/>
            <w:vAlign w:val="center"/>
          </w:tcPr>
          <w:p w14:paraId="78AE43E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557B7CF4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4D0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71" w:type="dxa"/>
            <w:noWrap w:val="0"/>
            <w:vAlign w:val="center"/>
          </w:tcPr>
          <w:p w14:paraId="337B94BC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  <w:t>建议纳入指南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类别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(单项选择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1C9B178F">
            <w:pPr>
              <w:tabs>
                <w:tab w:val="left" w:pos="774"/>
              </w:tabs>
              <w:spacing w:line="400" w:lineRule="exact"/>
              <w:jc w:val="lef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□产业园区发展类  □粤桂科技成果转化类</w:t>
            </w:r>
          </w:p>
        </w:tc>
      </w:tr>
      <w:tr w14:paraId="2A41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71" w:type="dxa"/>
            <w:noWrap w:val="0"/>
            <w:vAlign w:val="center"/>
          </w:tcPr>
          <w:p w14:paraId="78ABC01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所属产业领域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(单项选择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4BDBEB6A">
            <w:pPr>
              <w:spacing w:line="400" w:lineRule="exact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林业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领域　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工业(高新)领域　　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社会发展领域</w:t>
            </w:r>
          </w:p>
          <w:p w14:paraId="59910776">
            <w:pPr>
              <w:spacing w:line="400" w:lineRule="exact"/>
              <w:rPr>
                <w:rFonts w:hint="eastAsia" w:ascii="仿宋_GB2312" w:hAnsi="仿宋" w:eastAsia="仿宋_GB2312" w:cs="Times New Roman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基础研究领域　　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其他</w:t>
            </w:r>
          </w:p>
        </w:tc>
      </w:tr>
      <w:tr w14:paraId="488C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471" w:type="dxa"/>
            <w:noWrap w:val="0"/>
            <w:vAlign w:val="center"/>
          </w:tcPr>
          <w:p w14:paraId="3408048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合作方式</w:t>
            </w:r>
          </w:p>
          <w:p w14:paraId="43C68DD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(单项选择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382E4C2B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□国外(境外)合作 □区外合作 □区内合作 □自主研发</w:t>
            </w:r>
          </w:p>
          <w:p w14:paraId="3DF22E98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□其他</w:t>
            </w:r>
          </w:p>
        </w:tc>
      </w:tr>
      <w:tr w14:paraId="1B9E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71" w:type="dxa"/>
            <w:noWrap w:val="0"/>
            <w:vAlign w:val="center"/>
          </w:tcPr>
          <w:p w14:paraId="7DB3450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技术阶段</w:t>
            </w:r>
          </w:p>
          <w:p w14:paraId="5277340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(多项选择)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26EC467E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□基础性研究   □小试阶段   </w:t>
            </w:r>
            <w:r>
              <w:rPr>
                <w:rFonts w:ascii="Wingdings 2" w:hAnsi="Wingdings 2" w:eastAsia="仿宋_GB2312" w:cs="Times New Roman"/>
                <w:color w:val="auto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中试阶段   □应用阶段</w:t>
            </w:r>
          </w:p>
        </w:tc>
      </w:tr>
      <w:tr w14:paraId="3C4F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71" w:type="dxa"/>
            <w:noWrap w:val="0"/>
            <w:vAlign w:val="center"/>
          </w:tcPr>
          <w:p w14:paraId="46E5F4A5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实施年限</w:t>
            </w:r>
          </w:p>
          <w:p w14:paraId="35773555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(单项选择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7CBDDA39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年 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年   </w:t>
            </w:r>
          </w:p>
        </w:tc>
      </w:tr>
      <w:tr w14:paraId="1FFA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471" w:type="dxa"/>
            <w:noWrap w:val="0"/>
            <w:vAlign w:val="center"/>
          </w:tcPr>
          <w:p w14:paraId="425508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研究内容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48AA23A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主要阐明项目的研究目标、研究任务、技术路线等（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6B7E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71" w:type="dxa"/>
            <w:noWrap w:val="0"/>
            <w:vAlign w:val="center"/>
          </w:tcPr>
          <w:p w14:paraId="296E56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考核指标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0B17B645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项目实施期间取得的产出和标志性成果，技术产出须体现出核心指标的先进性，要求有经济效益（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2B82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471" w:type="dxa"/>
            <w:noWrap w:val="0"/>
            <w:vAlign w:val="center"/>
          </w:tcPr>
          <w:p w14:paraId="6F8E67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工作基础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72E9D0FB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阐明产业已形成的技术成果积累情况，相关工作的最新进展及在国内外相应领域的先进性。（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55FB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471" w:type="dxa"/>
            <w:noWrap w:val="0"/>
            <w:vAlign w:val="center"/>
          </w:tcPr>
          <w:p w14:paraId="6F2C43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拟解决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问题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61C61AB2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重点描述项目要解决的关键问题。（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字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2DC6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471" w:type="dxa"/>
            <w:noWrap w:val="0"/>
            <w:vAlign w:val="center"/>
          </w:tcPr>
          <w:p w14:paraId="53F2128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创新点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5AF86821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项目实施所取得的成果在解决关键核心技术难题上的独特效果，相关产品、技术可解决或部分解决当前制约产业发展的“卡脖子”难题。（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3B21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restart"/>
            <w:noWrap w:val="0"/>
            <w:vAlign w:val="center"/>
          </w:tcPr>
          <w:p w14:paraId="598FCA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从事该领域研究开发及应用的机构名称（填写1－5个）</w:t>
            </w:r>
          </w:p>
        </w:tc>
        <w:tc>
          <w:tcPr>
            <w:tcW w:w="5374" w:type="dxa"/>
            <w:gridSpan w:val="3"/>
            <w:noWrap w:val="0"/>
            <w:vAlign w:val="center"/>
          </w:tcPr>
          <w:p w14:paraId="5977CF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单位全称</w:t>
            </w:r>
          </w:p>
        </w:tc>
        <w:tc>
          <w:tcPr>
            <w:tcW w:w="2066" w:type="dxa"/>
            <w:noWrap w:val="0"/>
            <w:vAlign w:val="center"/>
          </w:tcPr>
          <w:p w14:paraId="7D48CD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所属省份</w:t>
            </w:r>
          </w:p>
        </w:tc>
      </w:tr>
      <w:tr w14:paraId="39DB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67A3659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3"/>
            <w:noWrap w:val="0"/>
            <w:vAlign w:val="center"/>
          </w:tcPr>
          <w:p w14:paraId="0C9733B3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74C9B94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F98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4B526057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3"/>
            <w:noWrap w:val="0"/>
            <w:vAlign w:val="center"/>
          </w:tcPr>
          <w:p w14:paraId="79C9CBC1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2EB097B9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B26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698AC5FA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3"/>
            <w:noWrap w:val="0"/>
            <w:vAlign w:val="center"/>
          </w:tcPr>
          <w:p w14:paraId="7CBE347B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572BB05B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F65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102E840D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3"/>
            <w:noWrap w:val="0"/>
            <w:vAlign w:val="center"/>
          </w:tcPr>
          <w:p w14:paraId="6296A5C1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1980AF28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E59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5C894E63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3"/>
            <w:noWrap w:val="0"/>
            <w:vAlign w:val="center"/>
          </w:tcPr>
          <w:p w14:paraId="20400CA9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4DF42094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8F1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noWrap w:val="0"/>
            <w:vAlign w:val="center"/>
          </w:tcPr>
          <w:p w14:paraId="36E26CB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经费预算</w:t>
            </w:r>
          </w:p>
          <w:p w14:paraId="7EA48F16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2139" w:type="dxa"/>
            <w:noWrap w:val="0"/>
            <w:vAlign w:val="center"/>
          </w:tcPr>
          <w:p w14:paraId="47C109FA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noWrap w:val="0"/>
            <w:vAlign w:val="center"/>
          </w:tcPr>
          <w:p w14:paraId="3570A0B0"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其中：建议自治区资助经费（万元）</w:t>
            </w:r>
          </w:p>
        </w:tc>
        <w:tc>
          <w:tcPr>
            <w:tcW w:w="2066" w:type="dxa"/>
            <w:noWrap w:val="0"/>
            <w:vAlign w:val="center"/>
          </w:tcPr>
          <w:p w14:paraId="1AB44EE0">
            <w:pPr>
              <w:spacing w:line="400" w:lineRule="exact"/>
              <w:jc w:val="both"/>
              <w:rPr>
                <w:rFonts w:hint="default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根据不同类别项目按实际填写</w:t>
            </w:r>
          </w:p>
        </w:tc>
      </w:tr>
      <w:tr w14:paraId="178B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71" w:type="dxa"/>
            <w:noWrap w:val="0"/>
            <w:vAlign w:val="center"/>
          </w:tcPr>
          <w:p w14:paraId="09FF6DEC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资助方式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2D3095C9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前资助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   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贷补联动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   □奖励性后补助</w:t>
            </w:r>
            <w:r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自筹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  <w:t xml:space="preserve">       </w:t>
            </w:r>
          </w:p>
        </w:tc>
      </w:tr>
      <w:tr w14:paraId="2867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noWrap w:val="0"/>
            <w:vAlign w:val="center"/>
          </w:tcPr>
          <w:p w14:paraId="778D3F6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 w14:paraId="4DC6746A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xx市科技局或xx高新区管委会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</w:tc>
      </w:tr>
      <w:tr w14:paraId="4A82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471" w:type="dxa"/>
            <w:noWrap w:val="0"/>
            <w:vAlign w:val="center"/>
          </w:tcPr>
          <w:p w14:paraId="358F31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3EBE52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4" w:type="dxa"/>
            <w:noWrap w:val="0"/>
            <w:vAlign w:val="center"/>
          </w:tcPr>
          <w:p w14:paraId="7774126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66" w:type="dxa"/>
            <w:noWrap w:val="0"/>
            <w:vAlign w:val="center"/>
          </w:tcPr>
          <w:p w14:paraId="5BF1457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569DA860"/>
    <w:p w14:paraId="4AB3EE50">
      <w:pPr>
        <w:pStyle w:val="16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AE78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862F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B862F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8BF96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C45B2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2C45B2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55625F0C"/>
    <w:rsid w:val="5AF35FEF"/>
    <w:rsid w:val="5CC44C22"/>
    <w:rsid w:val="5F2A78FD"/>
    <w:rsid w:val="642971E3"/>
    <w:rsid w:val="65FF1F8B"/>
    <w:rsid w:val="66C9548A"/>
    <w:rsid w:val="75477E01"/>
    <w:rsid w:val="BC8EA536"/>
    <w:rsid w:val="BEFFCE19"/>
    <w:rsid w:val="DE5F22D3"/>
    <w:rsid w:val="EB6D8F39"/>
    <w:rsid w:val="F3EF5292"/>
    <w:rsid w:val="FF8F9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1"/>
    <w:qFormat/>
    <w:uiPriority w:val="0"/>
    <w:pPr>
      <w:ind w:firstLine="0" w:firstLineChars="0"/>
      <w:jc w:val="center"/>
    </w:pPr>
    <w:rPr>
      <w:rFonts w:hAnsi="方正黑体_GBK" w:cs="方正黑体_GBK"/>
      <w:bCs/>
      <w:sz w:val="4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2</Pages>
  <Words>3125</Words>
  <Characters>3242</Characters>
  <Lines>1</Lines>
  <Paragraphs>1</Paragraphs>
  <TotalTime>8.66666666666667</TotalTime>
  <ScaleCrop>false</ScaleCrop>
  <LinksUpToDate>false</LinksUpToDate>
  <CharactersWithSpaces>3263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2020-03-13T08:33:00Z</dcterms:created>
  <dc:creator>梁晖</dc:creator>
  <cp:lastModifiedBy>墨迹夏子</cp:lastModifiedBy>
  <cp:lastPrinted>2020-06-03T10:53:00Z</cp:lastPrinted>
  <dcterms:modified xsi:type="dcterms:W3CDTF">2025-01-10T10:57:11Z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39047631DB1543F69599C71D90FD27D8_13</vt:lpwstr>
  </property>
</Properties>
</file>