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DD7ED" w14:textId="77777777" w:rsidR="009E5465" w:rsidRDefault="00000000">
      <w:pPr>
        <w:pStyle w:val="a3"/>
        <w:ind w:firstLineChars="0" w:firstLine="0"/>
        <w:rPr>
          <w:rFonts w:ascii="黑体" w:eastAsia="黑体" w:hAnsi="黑体" w:cs="黑体" w:hint="eastAsia"/>
          <w:sz w:val="32"/>
          <w:szCs w:val="32"/>
        </w:rPr>
      </w:pPr>
      <w:bookmarkStart w:id="0" w:name="_Toc33608714"/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4471FC65" w14:textId="77777777" w:rsidR="009E5465" w:rsidRDefault="00000000">
      <w:pPr>
        <w:pStyle w:val="a3"/>
        <w:ind w:firstLineChars="0" w:firstLine="0"/>
        <w:jc w:val="center"/>
        <w:rPr>
          <w:rFonts w:ascii="方正小标宋_GBK" w:eastAsia="方正小标宋_GBK" w:hAnsi="方正小标宋_GBK" w:cs="方正小标宋_GBK" w:hint="eastAsia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《广西科学技术奖励办法（征求意见稿）》</w:t>
      </w:r>
    </w:p>
    <w:p w14:paraId="3D910F26" w14:textId="77777777" w:rsidR="009E5465" w:rsidRDefault="00000000">
      <w:pPr>
        <w:pStyle w:val="a3"/>
        <w:ind w:firstLineChars="0" w:firstLine="0"/>
        <w:jc w:val="center"/>
        <w:rPr>
          <w:rFonts w:ascii="方正小标宋_GBK" w:eastAsia="方正小标宋_GBK" w:hAnsi="方正小标宋_GBK" w:cs="方正小标宋_GBK" w:hint="eastAsia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公开征求意见建议反馈及采纳情况</w:t>
      </w:r>
      <w:bookmarkEnd w:id="0"/>
    </w:p>
    <w:p w14:paraId="16786E66" w14:textId="4CA80923" w:rsidR="009E5465" w:rsidRDefault="00000000">
      <w:pPr>
        <w:pStyle w:val="a5"/>
        <w:widowControl/>
        <w:spacing w:before="0" w:beforeAutospacing="0" w:after="0" w:afterAutospacing="0"/>
        <w:ind w:firstLineChars="200" w:firstLine="480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>2024年10月12日至2024年10月25日期间，我厅向社会公开征求对《广西科学技术奖励办法（征求意见稿）》的修改意见建议，共收到修改意见建议1条，综合采纳1条。</w:t>
      </w:r>
    </w:p>
    <w:p w14:paraId="3534ACE4" w14:textId="77777777" w:rsidR="009E5465" w:rsidRDefault="009E5465"/>
    <w:tbl>
      <w:tblPr>
        <w:tblW w:w="4998" w:type="pct"/>
        <w:tblLook w:val="04A0" w:firstRow="1" w:lastRow="0" w:firstColumn="1" w:lastColumn="0" w:noHBand="0" w:noVBand="1"/>
      </w:tblPr>
      <w:tblGrid>
        <w:gridCol w:w="942"/>
        <w:gridCol w:w="8034"/>
        <w:gridCol w:w="3991"/>
      </w:tblGrid>
      <w:tr w:rsidR="009E5465" w14:paraId="774EBC88" w14:textId="77777777">
        <w:trPr>
          <w:trHeight w:val="600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450F89" w14:textId="77777777" w:rsidR="009E5465" w:rsidRDefault="00000000">
            <w:pPr>
              <w:widowControl/>
              <w:spacing w:line="560" w:lineRule="exact"/>
              <w:ind w:firstLineChars="100" w:firstLine="240"/>
              <w:jc w:val="left"/>
              <w:textAlignment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序号</w:t>
            </w:r>
          </w:p>
        </w:tc>
        <w:tc>
          <w:tcPr>
            <w:tcW w:w="3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6D5836" w14:textId="77777777" w:rsidR="009E5465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反馈意见建议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4566DF" w14:textId="77777777" w:rsidR="009E5465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采纳情况和理由</w:t>
            </w:r>
          </w:p>
        </w:tc>
      </w:tr>
      <w:tr w:rsidR="009E5465" w14:paraId="29A33893" w14:textId="77777777">
        <w:trPr>
          <w:trHeight w:val="1900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F443A1" w14:textId="77777777" w:rsidR="009E5465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3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C90B6" w14:textId="77777777" w:rsidR="009E5465" w:rsidRDefault="00000000">
            <w:pPr>
              <w:widowControl/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建议建议将“第二十条”关于提名单位的内容“（二）自治区国家机关有关部门”修改为“（二）自治区国家机关有关部门（含中直驻桂单位）”，或者修改为“自治区有关部门”，将“广西壮族自治区气象局”列入具有提名资格的单位名单。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1890D" w14:textId="77777777" w:rsidR="009E5465" w:rsidRDefault="00000000">
            <w:pPr>
              <w:widowControl/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lang w:bidi="ar"/>
              </w:rPr>
              <w:t>原则采纳。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广西壮族自治区气象局属于“经奖励委员会办公室认定具备提名条件的其他专家学者和组织机构”范围，后续将在《广西科学技术奖励办法实施细则》修订中进一步明确。</w:t>
            </w:r>
          </w:p>
        </w:tc>
      </w:tr>
    </w:tbl>
    <w:p w14:paraId="7A5D58CD" w14:textId="77777777" w:rsidR="009E5465" w:rsidRDefault="009E5465"/>
    <w:sectPr w:rsidR="009E5465">
      <w:pgSz w:w="16838" w:h="11906" w:orient="landscape"/>
      <w:pgMar w:top="1587" w:right="2098" w:bottom="1474" w:left="198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Y5ZDFkYjAwZjNhYTM1NDBlZTczZjFiNGMyNzYxN2IifQ=="/>
  </w:docVars>
  <w:rsids>
    <w:rsidRoot w:val="7B8C15A3"/>
    <w:rsid w:val="DBBF00FE"/>
    <w:rsid w:val="00155B39"/>
    <w:rsid w:val="009E5465"/>
    <w:rsid w:val="00FB618E"/>
    <w:rsid w:val="10D80231"/>
    <w:rsid w:val="13CF1FD6"/>
    <w:rsid w:val="150A4901"/>
    <w:rsid w:val="29F6BD7C"/>
    <w:rsid w:val="38091EFE"/>
    <w:rsid w:val="40863291"/>
    <w:rsid w:val="41EC6FB9"/>
    <w:rsid w:val="461721E3"/>
    <w:rsid w:val="46DD1E3C"/>
    <w:rsid w:val="494D5F0C"/>
    <w:rsid w:val="666469F4"/>
    <w:rsid w:val="6ABE6E95"/>
    <w:rsid w:val="6E82467D"/>
    <w:rsid w:val="779F59A6"/>
    <w:rsid w:val="7B8C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2226BF"/>
  <w15:docId w15:val="{1FC83E0C-42FA-4963-A1A5-558A5810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unhideWhenUsed/>
    <w:qFormat/>
    <w:pPr>
      <w:ind w:firstLineChars="200" w:firstLine="420"/>
    </w:pPr>
  </w:style>
  <w:style w:type="paragraph" w:styleId="a4">
    <w:name w:val="Body Text"/>
    <w:basedOn w:val="a"/>
    <w:qFormat/>
    <w:pPr>
      <w:spacing w:after="120"/>
    </w:p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Text">
    <w:name w:val="EndnoteText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吴慧玲</dc:creator>
  <cp:lastModifiedBy>18128451@qq.com</cp:lastModifiedBy>
  <cp:revision>3</cp:revision>
  <dcterms:created xsi:type="dcterms:W3CDTF">2024-07-06T01:58:00Z</dcterms:created>
  <dcterms:modified xsi:type="dcterms:W3CDTF">2025-10-10T08:02:00Z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E1A9E181D1E34FC6A22C9786B52C2D63_11</vt:lpwstr>
  </property>
</Properties>
</file>