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8E" w:rsidRDefault="00A83C17">
      <w:pPr>
        <w:spacing w:line="560" w:lineRule="exact"/>
        <w:ind w:right="55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4</w:t>
      </w:r>
    </w:p>
    <w:p w:rsidR="00F7098E" w:rsidRDefault="00F7098E">
      <w:pPr>
        <w:spacing w:line="500" w:lineRule="exact"/>
        <w:ind w:right="57"/>
        <w:rPr>
          <w:rFonts w:ascii="Times New Roman" w:cs="仿宋_GB2312"/>
          <w:color w:val="000000"/>
          <w:kern w:val="0"/>
          <w:szCs w:val="32"/>
        </w:rPr>
      </w:pPr>
    </w:p>
    <w:p w:rsidR="00F7098E" w:rsidRDefault="00A83C17">
      <w:pPr>
        <w:spacing w:line="560" w:lineRule="exact"/>
        <w:ind w:right="55"/>
        <w:jc w:val="center"/>
        <w:rPr>
          <w:rFonts w:ascii="方正小标宋简体" w:eastAsia="方正小标宋简体" w:cs="仿宋_GB2312"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仿宋_GB2312" w:hint="eastAsia"/>
          <w:color w:val="000000"/>
          <w:kern w:val="0"/>
          <w:sz w:val="44"/>
          <w:szCs w:val="44"/>
        </w:rPr>
        <w:t>区直各有关单位名单</w:t>
      </w:r>
    </w:p>
    <w:p w:rsidR="00F7098E" w:rsidRDefault="00F7098E">
      <w:pPr>
        <w:spacing w:line="800" w:lineRule="exact"/>
        <w:ind w:right="57"/>
        <w:rPr>
          <w:rFonts w:ascii="Times New Roman" w:cs="仿宋_GB2312"/>
          <w:color w:val="000000"/>
          <w:kern w:val="0"/>
          <w:szCs w:val="32"/>
        </w:rPr>
      </w:pPr>
    </w:p>
    <w:p w:rsidR="00F7098E" w:rsidRDefault="00A83C17">
      <w:pPr>
        <w:spacing w:line="560" w:lineRule="exact"/>
        <w:ind w:firstLineChars="200" w:firstLine="640"/>
        <w:rPr>
          <w:rFonts w:ascii="Times New Roman"/>
        </w:rPr>
      </w:pPr>
      <w:r>
        <w:rPr>
          <w:rFonts w:ascii="Times New Roman" w:eastAsia="仿宋_GB2312" w:cs="Times New Roman" w:hint="eastAsia"/>
          <w:color w:val="000000"/>
          <w:sz w:val="32"/>
          <w:szCs w:val="32"/>
        </w:rPr>
        <w:t>自治区党委宣传部，自治区总工会，共青团广西区委，自治区妇联、自治区科协，广西社科联，自治区发展改革委、教育厅、工业和信息化厅、公安厅、财政厅、人力资源社会保障厅、自然资源厅、生态环境厅、住房城乡建设厅、交通运输厅、水利厅、农业农村厅、文化和旅游厅、卫生健康委、应急厅、国资委、广电局、林业局，广西消防救援总队，自治区地震局、气象局，广西科学院，自治区农科院，人民银行南宁中心支行等。</w:t>
      </w:r>
      <w:bookmarkStart w:id="0" w:name="_GoBack"/>
      <w:bookmarkEnd w:id="0"/>
    </w:p>
    <w:sectPr w:rsidR="00F7098E">
      <w:headerReference w:type="default" r:id="rId10"/>
      <w:footerReference w:type="default" r:id="rId11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17" w:rsidRDefault="00A83C17">
      <w:r>
        <w:separator/>
      </w:r>
    </w:p>
  </w:endnote>
  <w:endnote w:type="continuationSeparator" w:id="0">
    <w:p w:rsidR="00A83C17" w:rsidRDefault="00A8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8E" w:rsidRDefault="009854FC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123825</wp:posOffset>
              </wp:positionV>
              <wp:extent cx="622935" cy="228600"/>
              <wp:effectExtent l="0" t="0" r="0" b="1270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7098E" w:rsidRDefault="00A83C17">
                          <w:pPr>
                            <w:pStyle w:val="a4"/>
                            <w:spacing w:line="360" w:lineRule="exact"/>
                            <w:jc w:val="both"/>
                          </w:pP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id w:val="5146049"/>
                            </w:sdtPr>
                            <w:sdtEndPr>
                              <w:rPr>
                                <w:rFonts w:ascii="宋体" w:eastAsia="宋体" w:hAnsi="宋体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="Times New Roman" w:eastAsia="宋体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9854FC" w:rsidRPr="009854FC">
                                <w:rPr>
                                  <w:rFonts w:ascii="Times New Roman" w:eastAsia="宋体" w:hAnsi="Times New Roman" w:cs="Times New Roman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9.75pt;width:49.05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" filled="f" stroked="f" strokeweight=".5pt">
              <v:path arrowok="t"/>
              <v:textbox style="mso-fit-shape-to-text:t" inset="0,0,0,0">
                <w:txbxContent>
                  <w:p w:rsidR="00F7098E" w:rsidRDefault="00A83C17">
                    <w:pPr>
                      <w:pStyle w:val="a4"/>
                      <w:spacing w:line="360" w:lineRule="exact"/>
                      <w:jc w:val="both"/>
                    </w:pP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sdt>
                      <w:sdtPr>
                        <w:id w:val="5146049"/>
                      </w:sdtPr>
                      <w:sdtEndPr>
                        <w:rPr>
                          <w:rFonts w:ascii="宋体" w:eastAsia="宋体" w:hAnsi="宋体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="Times New Roman" w:eastAsia="宋体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eastAsia="宋体" w:hAnsi="Times New Roman" w:cs="Times New Roman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Times New Roman" w:eastAsia="宋体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9854FC" w:rsidRPr="009854FC">
                          <w:rPr>
                            <w:rFonts w:ascii="Times New Roman" w:eastAsia="宋体" w:hAnsi="Times New Roman" w:cs="Times New Roman"/>
                            <w:noProof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="Times New Roman" w:eastAsia="宋体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>—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17" w:rsidRDefault="00A83C17">
      <w:r>
        <w:separator/>
      </w:r>
    </w:p>
  </w:footnote>
  <w:footnote w:type="continuationSeparator" w:id="0">
    <w:p w:rsidR="00A83C17" w:rsidRDefault="00A83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8E" w:rsidRDefault="00F7098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2"/>
    <w:multiLevelType w:val="singleLevel"/>
    <w:tmpl w:val="0000000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510"/>
        </w:tabs>
        <w:ind w:left="397" w:hanging="397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210"/>
  <w:drawingGridVerticalSpacing w:val="-7946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854FC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83C17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7098E"/>
    <w:rsid w:val="00FC6160"/>
    <w:rsid w:val="00FD12DB"/>
    <w:rsid w:val="00FD1FFE"/>
    <w:rsid w:val="00FE46B3"/>
    <w:rsid w:val="00FF3AC2"/>
    <w:rsid w:val="05CE6EB1"/>
    <w:rsid w:val="087F6923"/>
    <w:rsid w:val="0D445412"/>
    <w:rsid w:val="0EAA760A"/>
    <w:rsid w:val="0ECE50E7"/>
    <w:rsid w:val="2F053442"/>
    <w:rsid w:val="34501DF8"/>
    <w:rsid w:val="49CC649E"/>
    <w:rsid w:val="55625F0C"/>
    <w:rsid w:val="5AF35FEF"/>
    <w:rsid w:val="5CC44C22"/>
    <w:rsid w:val="642971E3"/>
    <w:rsid w:val="66C9548A"/>
    <w:rsid w:val="6B117BE9"/>
    <w:rsid w:val="747552CB"/>
    <w:rsid w:val="75477E01"/>
    <w:rsid w:val="76C5301D"/>
    <w:rsid w:val="7CE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C2DC99-159A-463E-8199-BDD5652F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Gxsti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2022-04-28T09:03:00Z</dcterms:created>
  <dcterms:modified xsi:type="dcterms:W3CDTF">2022-04-28T09:03:00Z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E1B40A7CCDD843D490B6F8302E3C3B6B</vt:lpwstr>
  </property>
</Properties>
</file>